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9B46" w14:textId="00D3AA30" w:rsidR="008704EB" w:rsidRPr="00160525" w:rsidRDefault="008704EB" w:rsidP="008704EB">
      <w:pPr>
        <w:jc w:val="center"/>
        <w:rPr>
          <w:rFonts w:cstheme="minorHAnsi"/>
          <w:sz w:val="44"/>
          <w:szCs w:val="44"/>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0525">
        <w:rPr>
          <w:rFonts w:cstheme="minorHAnsi"/>
          <w:sz w:val="44"/>
          <w:szCs w:val="44"/>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ΥΦΥΠΟΥΡΓΕΙΟ ΚΟΙΝΩΝΙΚΗΣ ΠΡΟΝΟΙΑΣ</w:t>
      </w:r>
    </w:p>
    <w:p w14:paraId="76F4D815" w14:textId="77777777" w:rsidR="008704EB" w:rsidRPr="00160525" w:rsidRDefault="008704EB" w:rsidP="008704EB">
      <w:pPr>
        <w:jc w:val="center"/>
        <w:rPr>
          <w:rFonts w:cstheme="minorHAnsi"/>
          <w:sz w:val="44"/>
          <w:szCs w:val="44"/>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0525">
        <w:rPr>
          <w:rFonts w:cstheme="minorHAnsi"/>
          <w:sz w:val="44"/>
          <w:szCs w:val="44"/>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ΤΜΗΜΑ ΚΟΙΝΩΝΙΚΗΣ ΕΝΣΩΜΑΤΩΣΗΣ ΑΤΟΜΩΝ ΜΕ ΑΝΑΠΗΡΙΕΣ</w:t>
      </w:r>
    </w:p>
    <w:p w14:paraId="2A12978A" w14:textId="77777777" w:rsidR="008704EB" w:rsidRPr="00160525" w:rsidRDefault="008704EB" w:rsidP="008704EB">
      <w:pPr>
        <w:jc w:val="center"/>
        <w:rPr>
          <w:rFonts w:cstheme="minorHAnsi"/>
          <w:sz w:val="44"/>
          <w:szCs w:val="44"/>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4C50FE" w14:textId="77777777" w:rsidR="008704EB" w:rsidRPr="00160525" w:rsidRDefault="008704EB" w:rsidP="008704EB">
      <w:pPr>
        <w:jc w:val="center"/>
        <w:rPr>
          <w:rFonts w:cstheme="minorHAnsi"/>
          <w:sz w:val="44"/>
          <w:szCs w:val="44"/>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A3D19F" w14:textId="77777777" w:rsidR="008704EB" w:rsidRPr="00160525" w:rsidRDefault="008704EB" w:rsidP="008704EB">
      <w:pPr>
        <w:jc w:val="center"/>
        <w:rPr>
          <w:rFonts w:cstheme="minorHAnsi"/>
          <w:color w:val="000000" w:themeColor="text1"/>
          <w:sz w:val="44"/>
          <w:szCs w:val="4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525">
        <w:rPr>
          <w:rFonts w:cstheme="minorHAnsi"/>
          <w:outline/>
          <w:color w:val="000000" w:themeColor="text1"/>
          <w:sz w:val="44"/>
          <w:szCs w:val="4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ΣΧΕΔΙΟ ΤΕΧΝΙΚΩΝ    </w:t>
      </w:r>
    </w:p>
    <w:p w14:paraId="6AAD81CC" w14:textId="77777777" w:rsidR="008704EB" w:rsidRPr="00160525" w:rsidRDefault="008704EB" w:rsidP="008704EB">
      <w:pPr>
        <w:jc w:val="center"/>
        <w:rPr>
          <w:rFonts w:cstheme="minorHAnsi"/>
          <w:outline/>
          <w:color w:val="000000" w:themeColor="text1"/>
          <w:sz w:val="44"/>
          <w:szCs w:val="4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525">
        <w:rPr>
          <w:rFonts w:cstheme="minorHAnsi"/>
          <w:outline/>
          <w:color w:val="000000" w:themeColor="text1"/>
          <w:sz w:val="44"/>
          <w:szCs w:val="4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0525">
        <w:rPr>
          <w:rFonts w:cstheme="minorHAnsi"/>
          <w:outline/>
          <w:color w:val="000000" w:themeColor="text1"/>
          <w:sz w:val="44"/>
          <w:szCs w:val="4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ΜΕΣΩΝ ΚΑΙ ΑΛΛΩΝ ΒΟΗΘΗΜΑΤΩΝ</w:t>
      </w:r>
    </w:p>
    <w:p w14:paraId="3BDB9DBD" w14:textId="77777777" w:rsidR="00160525" w:rsidRDefault="00160525" w:rsidP="008704EB">
      <w:pPr>
        <w:rPr>
          <w:rFonts w:cstheme="minorHAnsi"/>
          <w:b/>
          <w:outline/>
          <w:color w:val="ED7D31" w:themeColor="accent2"/>
          <w:sz w:val="44"/>
          <w:szCs w:val="44"/>
          <w:lang w:val="el-G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6D9BDD7D" w14:textId="0CFE6476" w:rsidR="00160525" w:rsidRPr="00F70CB4" w:rsidRDefault="000F77BA" w:rsidP="00F70CB4">
      <w:pPr>
        <w:jc w:val="center"/>
        <w:rPr>
          <w:rFonts w:cstheme="minorHAnsi"/>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0525">
        <w:rPr>
          <w:rFonts w:cstheme="minorHAnsi"/>
          <w:sz w:val="44"/>
          <w:szCs w:val="44"/>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ΣΥΧΝΕΣ</w:t>
      </w:r>
      <w:r w:rsidRPr="00F70CB4">
        <w:rPr>
          <w:rFonts w:cstheme="minorHAnsi"/>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60525">
        <w:rPr>
          <w:rFonts w:cstheme="minorHAnsi"/>
          <w:sz w:val="44"/>
          <w:szCs w:val="44"/>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ΕΡΩΤΗΣΕΙΣ</w:t>
      </w:r>
      <w:r w:rsidRPr="00F70CB4">
        <w:rPr>
          <w:rFonts w:cstheme="minorHAnsi"/>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60525">
        <w:rPr>
          <w:rFonts w:cstheme="minorHAnsi"/>
          <w:sz w:val="44"/>
          <w:szCs w:val="44"/>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ΚΑΙ</w:t>
      </w:r>
      <w:r w:rsidRPr="00F70CB4">
        <w:rPr>
          <w:rFonts w:cstheme="minorHAnsi"/>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60525">
        <w:rPr>
          <w:rFonts w:cstheme="minorHAnsi"/>
          <w:sz w:val="44"/>
          <w:szCs w:val="44"/>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ΑΠΑΝΤΗΣΕΙΣ</w:t>
      </w:r>
    </w:p>
    <w:p w14:paraId="3BB1E70A" w14:textId="77777777" w:rsidR="00160525" w:rsidRPr="00F70CB4" w:rsidRDefault="00160525">
      <w:pPr>
        <w:rPr>
          <w:rFonts w:cstheme="minorHAnsi"/>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0CB4">
        <w:rPr>
          <w:rFonts w:cstheme="minorHAnsi"/>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sdt>
      <w:sdtPr>
        <w:rPr>
          <w:rFonts w:asciiTheme="minorHAnsi" w:eastAsiaTheme="minorHAnsi" w:hAnsiTheme="minorHAnsi" w:cstheme="minorBidi"/>
          <w:color w:val="auto"/>
          <w:kern w:val="2"/>
          <w:sz w:val="24"/>
          <w:szCs w:val="24"/>
          <w14:ligatures w14:val="standardContextual"/>
        </w:rPr>
        <w:id w:val="-1215417054"/>
        <w:docPartObj>
          <w:docPartGallery w:val="Table of Contents"/>
          <w:docPartUnique/>
        </w:docPartObj>
      </w:sdtPr>
      <w:sdtEndPr>
        <w:rPr>
          <w:b/>
          <w:bCs/>
          <w:noProof/>
        </w:rPr>
      </w:sdtEndPr>
      <w:sdtContent>
        <w:p w14:paraId="339A1166" w14:textId="16B5E967" w:rsidR="00F70CB4" w:rsidRDefault="00F70CB4">
          <w:pPr>
            <w:pStyle w:val="TOCHeading"/>
          </w:pPr>
          <w:r>
            <w:t>Contents</w:t>
          </w:r>
        </w:p>
        <w:p w14:paraId="36F760EB" w14:textId="1E0EDDEF" w:rsidR="00D50E60" w:rsidRDefault="00F70CB4">
          <w:pPr>
            <w:pStyle w:val="TOC1"/>
            <w:tabs>
              <w:tab w:val="right" w:leader="dot" w:pos="9350"/>
            </w:tabs>
            <w:rPr>
              <w:rFonts w:eastAsiaTheme="minorEastAsia"/>
              <w:noProof/>
              <w:sz w:val="24"/>
              <w:szCs w:val="24"/>
              <w:lang w:bidi="he-IL"/>
            </w:rPr>
          </w:pPr>
          <w:r>
            <w:fldChar w:fldCharType="begin"/>
          </w:r>
          <w:r>
            <w:instrText xml:space="preserve"> TOC \o "1-3" \h \z \u </w:instrText>
          </w:r>
          <w:r>
            <w:fldChar w:fldCharType="separate"/>
          </w:r>
          <w:hyperlink w:anchor="_Toc220331519" w:history="1">
            <w:r w:rsidR="00D50E60" w:rsidRPr="002B76EC">
              <w:rPr>
                <w:rStyle w:val="Hyperlink"/>
                <w:noProof/>
                <w:lang w:val="el-GR"/>
              </w:rPr>
              <w:t>ΜΕΡΟΣ Α΄- ΑΙΤΗΣΗ</w:t>
            </w:r>
            <w:r w:rsidR="00D50E60">
              <w:rPr>
                <w:noProof/>
                <w:webHidden/>
              </w:rPr>
              <w:tab/>
            </w:r>
            <w:r w:rsidR="00D50E60">
              <w:rPr>
                <w:noProof/>
                <w:webHidden/>
              </w:rPr>
              <w:fldChar w:fldCharType="begin"/>
            </w:r>
            <w:r w:rsidR="00D50E60">
              <w:rPr>
                <w:noProof/>
                <w:webHidden/>
              </w:rPr>
              <w:instrText xml:space="preserve"> PAGEREF _Toc220331519 \h </w:instrText>
            </w:r>
            <w:r w:rsidR="00D50E60">
              <w:rPr>
                <w:noProof/>
                <w:webHidden/>
              </w:rPr>
            </w:r>
            <w:r w:rsidR="00D50E60">
              <w:rPr>
                <w:noProof/>
                <w:webHidden/>
              </w:rPr>
              <w:fldChar w:fldCharType="separate"/>
            </w:r>
            <w:r w:rsidR="00D50E60">
              <w:rPr>
                <w:noProof/>
                <w:webHidden/>
              </w:rPr>
              <w:t>4</w:t>
            </w:r>
            <w:r w:rsidR="00D50E60">
              <w:rPr>
                <w:noProof/>
                <w:webHidden/>
              </w:rPr>
              <w:fldChar w:fldCharType="end"/>
            </w:r>
          </w:hyperlink>
        </w:p>
        <w:p w14:paraId="4B4DE944" w14:textId="29E79DD0" w:rsidR="00D50E60" w:rsidRDefault="00D50E60">
          <w:pPr>
            <w:pStyle w:val="TOC2"/>
            <w:rPr>
              <w:rFonts w:eastAsiaTheme="minorEastAsia"/>
              <w:noProof/>
              <w:sz w:val="24"/>
              <w:szCs w:val="24"/>
              <w:lang w:bidi="he-IL"/>
            </w:rPr>
          </w:pPr>
          <w:hyperlink w:anchor="_Toc220331520" w:history="1">
            <w:r w:rsidRPr="002B76EC">
              <w:rPr>
                <w:rStyle w:val="Hyperlink"/>
                <w:noProof/>
              </w:rPr>
              <w:t>1.</w:t>
            </w:r>
            <w:r>
              <w:rPr>
                <w:rFonts w:eastAsiaTheme="minorEastAsia"/>
                <w:noProof/>
                <w:sz w:val="24"/>
                <w:szCs w:val="24"/>
                <w:lang w:bidi="he-IL"/>
              </w:rPr>
              <w:tab/>
            </w:r>
            <w:r w:rsidRPr="002B76EC">
              <w:rPr>
                <w:rStyle w:val="Hyperlink"/>
                <w:noProof/>
              </w:rPr>
              <w:t>Τι είναι τα Τεχνικά Μέσα και βοηθήματα (assistive technology);</w:t>
            </w:r>
            <w:r>
              <w:rPr>
                <w:noProof/>
                <w:webHidden/>
              </w:rPr>
              <w:tab/>
            </w:r>
            <w:r>
              <w:rPr>
                <w:noProof/>
                <w:webHidden/>
              </w:rPr>
              <w:fldChar w:fldCharType="begin"/>
            </w:r>
            <w:r>
              <w:rPr>
                <w:noProof/>
                <w:webHidden/>
              </w:rPr>
              <w:instrText xml:space="preserve"> PAGEREF _Toc220331520 \h </w:instrText>
            </w:r>
            <w:r>
              <w:rPr>
                <w:noProof/>
                <w:webHidden/>
              </w:rPr>
            </w:r>
            <w:r>
              <w:rPr>
                <w:noProof/>
                <w:webHidden/>
              </w:rPr>
              <w:fldChar w:fldCharType="separate"/>
            </w:r>
            <w:r>
              <w:rPr>
                <w:noProof/>
                <w:webHidden/>
              </w:rPr>
              <w:t>4</w:t>
            </w:r>
            <w:r>
              <w:rPr>
                <w:noProof/>
                <w:webHidden/>
              </w:rPr>
              <w:fldChar w:fldCharType="end"/>
            </w:r>
          </w:hyperlink>
        </w:p>
        <w:p w14:paraId="06FAC400" w14:textId="08653C15" w:rsidR="00D50E60" w:rsidRDefault="00D50E60">
          <w:pPr>
            <w:pStyle w:val="TOC2"/>
            <w:rPr>
              <w:rFonts w:eastAsiaTheme="minorEastAsia"/>
              <w:noProof/>
              <w:sz w:val="24"/>
              <w:szCs w:val="24"/>
              <w:lang w:bidi="he-IL"/>
            </w:rPr>
          </w:pPr>
          <w:hyperlink w:anchor="_Toc220331521" w:history="1">
            <w:r w:rsidRPr="002B76EC">
              <w:rPr>
                <w:rStyle w:val="Hyperlink"/>
                <w:noProof/>
              </w:rPr>
              <w:t>2.</w:t>
            </w:r>
            <w:r>
              <w:rPr>
                <w:rFonts w:eastAsiaTheme="minorEastAsia"/>
                <w:noProof/>
                <w:sz w:val="24"/>
                <w:szCs w:val="24"/>
                <w:lang w:bidi="he-IL"/>
              </w:rPr>
              <w:tab/>
            </w:r>
            <w:r w:rsidRPr="002B76EC">
              <w:rPr>
                <w:rStyle w:val="Hyperlink"/>
                <w:noProof/>
              </w:rPr>
              <w:t xml:space="preserve">Ποια είναι η </w:t>
            </w:r>
            <w:r w:rsidRPr="002B76EC">
              <w:rPr>
                <w:rStyle w:val="Hyperlink"/>
                <w:b/>
                <w:bCs/>
                <w:noProof/>
              </w:rPr>
              <w:t>διαδικασία</w:t>
            </w:r>
            <w:r w:rsidRPr="002B76EC">
              <w:rPr>
                <w:rStyle w:val="Hyperlink"/>
                <w:noProof/>
              </w:rPr>
              <w:t xml:space="preserve"> υποβολής της αίτησης;</w:t>
            </w:r>
            <w:r>
              <w:rPr>
                <w:noProof/>
                <w:webHidden/>
              </w:rPr>
              <w:tab/>
            </w:r>
            <w:r>
              <w:rPr>
                <w:noProof/>
                <w:webHidden/>
              </w:rPr>
              <w:fldChar w:fldCharType="begin"/>
            </w:r>
            <w:r>
              <w:rPr>
                <w:noProof/>
                <w:webHidden/>
              </w:rPr>
              <w:instrText xml:space="preserve"> PAGEREF _Toc220331521 \h </w:instrText>
            </w:r>
            <w:r>
              <w:rPr>
                <w:noProof/>
                <w:webHidden/>
              </w:rPr>
            </w:r>
            <w:r>
              <w:rPr>
                <w:noProof/>
                <w:webHidden/>
              </w:rPr>
              <w:fldChar w:fldCharType="separate"/>
            </w:r>
            <w:r>
              <w:rPr>
                <w:noProof/>
                <w:webHidden/>
              </w:rPr>
              <w:t>4</w:t>
            </w:r>
            <w:r>
              <w:rPr>
                <w:noProof/>
                <w:webHidden/>
              </w:rPr>
              <w:fldChar w:fldCharType="end"/>
            </w:r>
          </w:hyperlink>
        </w:p>
        <w:p w14:paraId="5D3DF5DC" w14:textId="6127619E" w:rsidR="00D50E60" w:rsidRDefault="00D50E60">
          <w:pPr>
            <w:pStyle w:val="TOC2"/>
            <w:rPr>
              <w:rFonts w:eastAsiaTheme="minorEastAsia"/>
              <w:noProof/>
              <w:sz w:val="24"/>
              <w:szCs w:val="24"/>
              <w:lang w:bidi="he-IL"/>
            </w:rPr>
          </w:pPr>
          <w:hyperlink w:anchor="_Toc220331522" w:history="1">
            <w:r w:rsidRPr="002B76EC">
              <w:rPr>
                <w:rStyle w:val="Hyperlink"/>
                <w:noProof/>
              </w:rPr>
              <w:t>3.</w:t>
            </w:r>
            <w:r>
              <w:rPr>
                <w:rFonts w:eastAsiaTheme="minorEastAsia"/>
                <w:noProof/>
                <w:sz w:val="24"/>
                <w:szCs w:val="24"/>
                <w:lang w:bidi="he-IL"/>
              </w:rPr>
              <w:tab/>
            </w:r>
            <w:r w:rsidRPr="002B76EC">
              <w:rPr>
                <w:rStyle w:val="Hyperlink"/>
                <w:noProof/>
              </w:rPr>
              <w:t>Ποιοι έχουν το δικαίωμα να υποβάλουν αίτηση;</w:t>
            </w:r>
            <w:r>
              <w:rPr>
                <w:noProof/>
                <w:webHidden/>
              </w:rPr>
              <w:tab/>
            </w:r>
            <w:r>
              <w:rPr>
                <w:noProof/>
                <w:webHidden/>
              </w:rPr>
              <w:fldChar w:fldCharType="begin"/>
            </w:r>
            <w:r>
              <w:rPr>
                <w:noProof/>
                <w:webHidden/>
              </w:rPr>
              <w:instrText xml:space="preserve"> PAGEREF _Toc220331522 \h </w:instrText>
            </w:r>
            <w:r>
              <w:rPr>
                <w:noProof/>
                <w:webHidden/>
              </w:rPr>
            </w:r>
            <w:r>
              <w:rPr>
                <w:noProof/>
                <w:webHidden/>
              </w:rPr>
              <w:fldChar w:fldCharType="separate"/>
            </w:r>
            <w:r>
              <w:rPr>
                <w:noProof/>
                <w:webHidden/>
              </w:rPr>
              <w:t>4</w:t>
            </w:r>
            <w:r>
              <w:rPr>
                <w:noProof/>
                <w:webHidden/>
              </w:rPr>
              <w:fldChar w:fldCharType="end"/>
            </w:r>
          </w:hyperlink>
        </w:p>
        <w:p w14:paraId="2D0DEC2A" w14:textId="22062F1F" w:rsidR="00D50E60" w:rsidRDefault="00D50E60">
          <w:pPr>
            <w:pStyle w:val="TOC2"/>
            <w:rPr>
              <w:rFonts w:eastAsiaTheme="minorEastAsia"/>
              <w:noProof/>
              <w:sz w:val="24"/>
              <w:szCs w:val="24"/>
              <w:lang w:bidi="he-IL"/>
            </w:rPr>
          </w:pPr>
          <w:hyperlink w:anchor="_Toc220331523" w:history="1">
            <w:r w:rsidRPr="002B76EC">
              <w:rPr>
                <w:rStyle w:val="Hyperlink"/>
                <w:noProof/>
              </w:rPr>
              <w:t>4.</w:t>
            </w:r>
            <w:r>
              <w:rPr>
                <w:rFonts w:eastAsiaTheme="minorEastAsia"/>
                <w:noProof/>
                <w:sz w:val="24"/>
                <w:szCs w:val="24"/>
                <w:lang w:bidi="he-IL"/>
              </w:rPr>
              <w:tab/>
            </w:r>
            <w:r w:rsidRPr="002B76EC">
              <w:rPr>
                <w:rStyle w:val="Hyperlink"/>
                <w:noProof/>
              </w:rPr>
              <w:t>Για να μπορώ να αιτηθώ για βοηθήματα θα πρέπει να με δει το ιατροσυμβούλιο;</w:t>
            </w:r>
            <w:r>
              <w:rPr>
                <w:noProof/>
                <w:webHidden/>
              </w:rPr>
              <w:tab/>
            </w:r>
            <w:r>
              <w:rPr>
                <w:noProof/>
                <w:webHidden/>
              </w:rPr>
              <w:fldChar w:fldCharType="begin"/>
            </w:r>
            <w:r>
              <w:rPr>
                <w:noProof/>
                <w:webHidden/>
              </w:rPr>
              <w:instrText xml:space="preserve"> PAGEREF _Toc220331523 \h </w:instrText>
            </w:r>
            <w:r>
              <w:rPr>
                <w:noProof/>
                <w:webHidden/>
              </w:rPr>
            </w:r>
            <w:r>
              <w:rPr>
                <w:noProof/>
                <w:webHidden/>
              </w:rPr>
              <w:fldChar w:fldCharType="separate"/>
            </w:r>
            <w:r>
              <w:rPr>
                <w:noProof/>
                <w:webHidden/>
              </w:rPr>
              <w:t>5</w:t>
            </w:r>
            <w:r>
              <w:rPr>
                <w:noProof/>
                <w:webHidden/>
              </w:rPr>
              <w:fldChar w:fldCharType="end"/>
            </w:r>
          </w:hyperlink>
        </w:p>
        <w:p w14:paraId="0A29C8AC" w14:textId="5D55F4D9" w:rsidR="00D50E60" w:rsidRDefault="00D50E60">
          <w:pPr>
            <w:pStyle w:val="TOC2"/>
            <w:rPr>
              <w:rFonts w:eastAsiaTheme="minorEastAsia"/>
              <w:noProof/>
              <w:sz w:val="24"/>
              <w:szCs w:val="24"/>
              <w:lang w:bidi="he-IL"/>
            </w:rPr>
          </w:pPr>
          <w:hyperlink w:anchor="_Toc220331524" w:history="1">
            <w:r w:rsidRPr="002B76EC">
              <w:rPr>
                <w:rStyle w:val="Hyperlink"/>
                <w:noProof/>
              </w:rPr>
              <w:t>5.</w:t>
            </w:r>
            <w:r>
              <w:rPr>
                <w:rFonts w:eastAsiaTheme="minorEastAsia"/>
                <w:noProof/>
                <w:sz w:val="24"/>
                <w:szCs w:val="24"/>
                <w:lang w:bidi="he-IL"/>
              </w:rPr>
              <w:tab/>
            </w:r>
            <w:r w:rsidRPr="002B76EC">
              <w:rPr>
                <w:rStyle w:val="Hyperlink"/>
                <w:noProof/>
              </w:rPr>
              <w:t>Πως σχετίζεται, σε περίπτωση που έχω αξιολογηθεί, το πόρισμα της αναπηρίας με την αίτηση μου για Τεχνικά Μέσα;</w:t>
            </w:r>
            <w:r>
              <w:rPr>
                <w:noProof/>
                <w:webHidden/>
              </w:rPr>
              <w:tab/>
            </w:r>
            <w:r>
              <w:rPr>
                <w:noProof/>
                <w:webHidden/>
              </w:rPr>
              <w:fldChar w:fldCharType="begin"/>
            </w:r>
            <w:r>
              <w:rPr>
                <w:noProof/>
                <w:webHidden/>
              </w:rPr>
              <w:instrText xml:space="preserve"> PAGEREF _Toc220331524 \h </w:instrText>
            </w:r>
            <w:r>
              <w:rPr>
                <w:noProof/>
                <w:webHidden/>
              </w:rPr>
            </w:r>
            <w:r>
              <w:rPr>
                <w:noProof/>
                <w:webHidden/>
              </w:rPr>
              <w:fldChar w:fldCharType="separate"/>
            </w:r>
            <w:r>
              <w:rPr>
                <w:noProof/>
                <w:webHidden/>
              </w:rPr>
              <w:t>5</w:t>
            </w:r>
            <w:r>
              <w:rPr>
                <w:noProof/>
                <w:webHidden/>
              </w:rPr>
              <w:fldChar w:fldCharType="end"/>
            </w:r>
          </w:hyperlink>
        </w:p>
        <w:p w14:paraId="000437EB" w14:textId="7FF714FF" w:rsidR="00D50E60" w:rsidRDefault="00D50E60">
          <w:pPr>
            <w:pStyle w:val="TOC2"/>
            <w:rPr>
              <w:rFonts w:eastAsiaTheme="minorEastAsia"/>
              <w:noProof/>
              <w:sz w:val="24"/>
              <w:szCs w:val="24"/>
              <w:lang w:bidi="he-IL"/>
            </w:rPr>
          </w:pPr>
          <w:hyperlink w:anchor="_Toc220331525" w:history="1">
            <w:r w:rsidRPr="002B76EC">
              <w:rPr>
                <w:rStyle w:val="Hyperlink"/>
                <w:noProof/>
              </w:rPr>
              <w:t>6.</w:t>
            </w:r>
            <w:r>
              <w:rPr>
                <w:rFonts w:eastAsiaTheme="minorEastAsia"/>
                <w:noProof/>
                <w:sz w:val="24"/>
                <w:szCs w:val="24"/>
                <w:lang w:bidi="he-IL"/>
              </w:rPr>
              <w:tab/>
            </w:r>
            <w:r w:rsidRPr="002B76EC">
              <w:rPr>
                <w:rStyle w:val="Hyperlink"/>
                <w:b/>
                <w:bCs/>
                <w:noProof/>
              </w:rPr>
              <w:t>Πού</w:t>
            </w:r>
            <w:r w:rsidRPr="002B76EC">
              <w:rPr>
                <w:rStyle w:val="Hyperlink"/>
                <w:noProof/>
              </w:rPr>
              <w:t xml:space="preserve"> μπορώ να καταθέσω την αίτηση μου;</w:t>
            </w:r>
            <w:r>
              <w:rPr>
                <w:noProof/>
                <w:webHidden/>
              </w:rPr>
              <w:tab/>
            </w:r>
            <w:r>
              <w:rPr>
                <w:noProof/>
                <w:webHidden/>
              </w:rPr>
              <w:fldChar w:fldCharType="begin"/>
            </w:r>
            <w:r>
              <w:rPr>
                <w:noProof/>
                <w:webHidden/>
              </w:rPr>
              <w:instrText xml:space="preserve"> PAGEREF _Toc220331525 \h </w:instrText>
            </w:r>
            <w:r>
              <w:rPr>
                <w:noProof/>
                <w:webHidden/>
              </w:rPr>
            </w:r>
            <w:r>
              <w:rPr>
                <w:noProof/>
                <w:webHidden/>
              </w:rPr>
              <w:fldChar w:fldCharType="separate"/>
            </w:r>
            <w:r>
              <w:rPr>
                <w:noProof/>
                <w:webHidden/>
              </w:rPr>
              <w:t>5</w:t>
            </w:r>
            <w:r>
              <w:rPr>
                <w:noProof/>
                <w:webHidden/>
              </w:rPr>
              <w:fldChar w:fldCharType="end"/>
            </w:r>
          </w:hyperlink>
        </w:p>
        <w:p w14:paraId="3CE1E626" w14:textId="6793C492" w:rsidR="00D50E60" w:rsidRDefault="00D50E60">
          <w:pPr>
            <w:pStyle w:val="TOC2"/>
            <w:rPr>
              <w:rFonts w:eastAsiaTheme="minorEastAsia"/>
              <w:noProof/>
              <w:sz w:val="24"/>
              <w:szCs w:val="24"/>
              <w:lang w:bidi="he-IL"/>
            </w:rPr>
          </w:pPr>
          <w:hyperlink w:anchor="_Toc220331526" w:history="1">
            <w:r w:rsidRPr="002B76EC">
              <w:rPr>
                <w:rStyle w:val="Hyperlink"/>
                <w:noProof/>
              </w:rPr>
              <w:t>7.</w:t>
            </w:r>
            <w:r>
              <w:rPr>
                <w:rFonts w:eastAsiaTheme="minorEastAsia"/>
                <w:noProof/>
                <w:sz w:val="24"/>
                <w:szCs w:val="24"/>
                <w:lang w:bidi="he-IL"/>
              </w:rPr>
              <w:tab/>
            </w:r>
            <w:r w:rsidRPr="002B76EC">
              <w:rPr>
                <w:rStyle w:val="Hyperlink"/>
                <w:noProof/>
              </w:rPr>
              <w:t>Πόση είναι η επιχορήγηση που θα λαβώ όταν αγοράσω τα βοηθήματα;</w:t>
            </w:r>
            <w:r>
              <w:rPr>
                <w:noProof/>
                <w:webHidden/>
              </w:rPr>
              <w:tab/>
            </w:r>
            <w:r>
              <w:rPr>
                <w:noProof/>
                <w:webHidden/>
              </w:rPr>
              <w:fldChar w:fldCharType="begin"/>
            </w:r>
            <w:r>
              <w:rPr>
                <w:noProof/>
                <w:webHidden/>
              </w:rPr>
              <w:instrText xml:space="preserve"> PAGEREF _Toc220331526 \h </w:instrText>
            </w:r>
            <w:r>
              <w:rPr>
                <w:noProof/>
                <w:webHidden/>
              </w:rPr>
            </w:r>
            <w:r>
              <w:rPr>
                <w:noProof/>
                <w:webHidden/>
              </w:rPr>
              <w:fldChar w:fldCharType="separate"/>
            </w:r>
            <w:r>
              <w:rPr>
                <w:noProof/>
                <w:webHidden/>
              </w:rPr>
              <w:t>6</w:t>
            </w:r>
            <w:r>
              <w:rPr>
                <w:noProof/>
                <w:webHidden/>
              </w:rPr>
              <w:fldChar w:fldCharType="end"/>
            </w:r>
          </w:hyperlink>
        </w:p>
        <w:p w14:paraId="414706FD" w14:textId="49EC6830" w:rsidR="00D50E60" w:rsidRDefault="00D50E60">
          <w:pPr>
            <w:pStyle w:val="TOC2"/>
            <w:rPr>
              <w:rFonts w:eastAsiaTheme="minorEastAsia"/>
              <w:noProof/>
              <w:sz w:val="24"/>
              <w:szCs w:val="24"/>
              <w:lang w:bidi="he-IL"/>
            </w:rPr>
          </w:pPr>
          <w:hyperlink w:anchor="_Toc220331527" w:history="1">
            <w:r w:rsidRPr="002B76EC">
              <w:rPr>
                <w:rStyle w:val="Hyperlink"/>
                <w:noProof/>
              </w:rPr>
              <w:t>8.</w:t>
            </w:r>
            <w:r>
              <w:rPr>
                <w:rFonts w:eastAsiaTheme="minorEastAsia"/>
                <w:noProof/>
                <w:sz w:val="24"/>
                <w:szCs w:val="24"/>
                <w:lang w:bidi="he-IL"/>
              </w:rPr>
              <w:tab/>
            </w:r>
            <w:r w:rsidRPr="002B76EC">
              <w:rPr>
                <w:rStyle w:val="Hyperlink"/>
                <w:b/>
                <w:bCs/>
                <w:noProof/>
              </w:rPr>
              <w:t>Πόσος χρόνος</w:t>
            </w:r>
            <w:r w:rsidRPr="002B76EC">
              <w:rPr>
                <w:rStyle w:val="Hyperlink"/>
                <w:noProof/>
              </w:rPr>
              <w:t xml:space="preserve"> χρειάζεται για να εγκριθεί η αίτηση μου;</w:t>
            </w:r>
            <w:r>
              <w:rPr>
                <w:noProof/>
                <w:webHidden/>
              </w:rPr>
              <w:tab/>
            </w:r>
            <w:r>
              <w:rPr>
                <w:noProof/>
                <w:webHidden/>
              </w:rPr>
              <w:fldChar w:fldCharType="begin"/>
            </w:r>
            <w:r>
              <w:rPr>
                <w:noProof/>
                <w:webHidden/>
              </w:rPr>
              <w:instrText xml:space="preserve"> PAGEREF _Toc220331527 \h </w:instrText>
            </w:r>
            <w:r>
              <w:rPr>
                <w:noProof/>
                <w:webHidden/>
              </w:rPr>
            </w:r>
            <w:r>
              <w:rPr>
                <w:noProof/>
                <w:webHidden/>
              </w:rPr>
              <w:fldChar w:fldCharType="separate"/>
            </w:r>
            <w:r>
              <w:rPr>
                <w:noProof/>
                <w:webHidden/>
              </w:rPr>
              <w:t>6</w:t>
            </w:r>
            <w:r>
              <w:rPr>
                <w:noProof/>
                <w:webHidden/>
              </w:rPr>
              <w:fldChar w:fldCharType="end"/>
            </w:r>
          </w:hyperlink>
        </w:p>
        <w:p w14:paraId="5CE3EEAD" w14:textId="17167494" w:rsidR="00D50E60" w:rsidRDefault="00D50E60">
          <w:pPr>
            <w:pStyle w:val="TOC2"/>
            <w:rPr>
              <w:rFonts w:eastAsiaTheme="minorEastAsia"/>
              <w:noProof/>
              <w:sz w:val="24"/>
              <w:szCs w:val="24"/>
              <w:lang w:bidi="he-IL"/>
            </w:rPr>
          </w:pPr>
          <w:hyperlink w:anchor="_Toc220331528" w:history="1">
            <w:r w:rsidRPr="002B76EC">
              <w:rPr>
                <w:rStyle w:val="Hyperlink"/>
                <w:noProof/>
              </w:rPr>
              <w:t>9.</w:t>
            </w:r>
            <w:r>
              <w:rPr>
                <w:rFonts w:eastAsiaTheme="minorEastAsia"/>
                <w:noProof/>
                <w:sz w:val="24"/>
                <w:szCs w:val="24"/>
                <w:lang w:bidi="he-IL"/>
              </w:rPr>
              <w:tab/>
            </w:r>
            <w:r w:rsidRPr="002B76EC">
              <w:rPr>
                <w:rStyle w:val="Hyperlink"/>
                <w:noProof/>
              </w:rPr>
              <w:t xml:space="preserve">Μπορώ να αγοράσω βοηθήματα από το </w:t>
            </w:r>
            <w:r w:rsidRPr="002B76EC">
              <w:rPr>
                <w:rStyle w:val="Hyperlink"/>
                <w:b/>
                <w:bCs/>
                <w:noProof/>
              </w:rPr>
              <w:t>εξωτερικό</w:t>
            </w:r>
            <w:r w:rsidRPr="002B76EC">
              <w:rPr>
                <w:rStyle w:val="Hyperlink"/>
                <w:noProof/>
              </w:rPr>
              <w:t>;</w:t>
            </w:r>
            <w:r>
              <w:rPr>
                <w:noProof/>
                <w:webHidden/>
              </w:rPr>
              <w:tab/>
            </w:r>
            <w:r>
              <w:rPr>
                <w:noProof/>
                <w:webHidden/>
              </w:rPr>
              <w:fldChar w:fldCharType="begin"/>
            </w:r>
            <w:r>
              <w:rPr>
                <w:noProof/>
                <w:webHidden/>
              </w:rPr>
              <w:instrText xml:space="preserve"> PAGEREF _Toc220331528 \h </w:instrText>
            </w:r>
            <w:r>
              <w:rPr>
                <w:noProof/>
                <w:webHidden/>
              </w:rPr>
            </w:r>
            <w:r>
              <w:rPr>
                <w:noProof/>
                <w:webHidden/>
              </w:rPr>
              <w:fldChar w:fldCharType="separate"/>
            </w:r>
            <w:r>
              <w:rPr>
                <w:noProof/>
                <w:webHidden/>
              </w:rPr>
              <w:t>6</w:t>
            </w:r>
            <w:r>
              <w:rPr>
                <w:noProof/>
                <w:webHidden/>
              </w:rPr>
              <w:fldChar w:fldCharType="end"/>
            </w:r>
          </w:hyperlink>
        </w:p>
        <w:p w14:paraId="2F4849BA" w14:textId="66EDF05B" w:rsidR="00D50E60" w:rsidRDefault="00D50E60">
          <w:pPr>
            <w:pStyle w:val="TOC2"/>
            <w:rPr>
              <w:rFonts w:eastAsiaTheme="minorEastAsia"/>
              <w:noProof/>
              <w:sz w:val="24"/>
              <w:szCs w:val="24"/>
              <w:lang w:bidi="he-IL"/>
            </w:rPr>
          </w:pPr>
          <w:hyperlink w:anchor="_Toc220331529" w:history="1">
            <w:r w:rsidRPr="002B76EC">
              <w:rPr>
                <w:rStyle w:val="Hyperlink"/>
                <w:noProof/>
              </w:rPr>
              <w:t>10.</w:t>
            </w:r>
            <w:r>
              <w:rPr>
                <w:rFonts w:eastAsiaTheme="minorEastAsia"/>
                <w:noProof/>
                <w:sz w:val="24"/>
                <w:szCs w:val="24"/>
                <w:lang w:bidi="he-IL"/>
              </w:rPr>
              <w:tab/>
            </w:r>
            <w:r w:rsidRPr="002B76EC">
              <w:rPr>
                <w:rStyle w:val="Hyperlink"/>
                <w:noProof/>
              </w:rPr>
              <w:t xml:space="preserve">Μπορώ να λάβω επιχορήγηση για </w:t>
            </w:r>
            <w:r w:rsidRPr="002B76EC">
              <w:rPr>
                <w:rStyle w:val="Hyperlink"/>
                <w:b/>
                <w:bCs/>
                <w:noProof/>
              </w:rPr>
              <w:t>νάρθηκα</w:t>
            </w:r>
            <w:r w:rsidRPr="002B76EC">
              <w:rPr>
                <w:rStyle w:val="Hyperlink"/>
                <w:noProof/>
              </w:rPr>
              <w:t xml:space="preserve"> ή </w:t>
            </w:r>
            <w:r w:rsidRPr="002B76EC">
              <w:rPr>
                <w:rStyle w:val="Hyperlink"/>
                <w:b/>
                <w:bCs/>
                <w:noProof/>
              </w:rPr>
              <w:t>μάσκα οξυγόνου</w:t>
            </w:r>
            <w:r w:rsidRPr="002B76EC">
              <w:rPr>
                <w:rStyle w:val="Hyperlink"/>
                <w:noProof/>
              </w:rPr>
              <w:t>;</w:t>
            </w:r>
            <w:r>
              <w:rPr>
                <w:noProof/>
                <w:webHidden/>
              </w:rPr>
              <w:tab/>
            </w:r>
            <w:r>
              <w:rPr>
                <w:noProof/>
                <w:webHidden/>
              </w:rPr>
              <w:fldChar w:fldCharType="begin"/>
            </w:r>
            <w:r>
              <w:rPr>
                <w:noProof/>
                <w:webHidden/>
              </w:rPr>
              <w:instrText xml:space="preserve"> PAGEREF _Toc220331529 \h </w:instrText>
            </w:r>
            <w:r>
              <w:rPr>
                <w:noProof/>
                <w:webHidden/>
              </w:rPr>
            </w:r>
            <w:r>
              <w:rPr>
                <w:noProof/>
                <w:webHidden/>
              </w:rPr>
              <w:fldChar w:fldCharType="separate"/>
            </w:r>
            <w:r>
              <w:rPr>
                <w:noProof/>
                <w:webHidden/>
              </w:rPr>
              <w:t>7</w:t>
            </w:r>
            <w:r>
              <w:rPr>
                <w:noProof/>
                <w:webHidden/>
              </w:rPr>
              <w:fldChar w:fldCharType="end"/>
            </w:r>
          </w:hyperlink>
        </w:p>
        <w:p w14:paraId="0341271C" w14:textId="6D68A307" w:rsidR="00D50E60" w:rsidRDefault="00D50E60">
          <w:pPr>
            <w:pStyle w:val="TOC2"/>
            <w:rPr>
              <w:rFonts w:eastAsiaTheme="minorEastAsia"/>
              <w:noProof/>
              <w:sz w:val="24"/>
              <w:szCs w:val="24"/>
              <w:lang w:bidi="he-IL"/>
            </w:rPr>
          </w:pPr>
          <w:hyperlink w:anchor="_Toc220331530" w:history="1">
            <w:r w:rsidRPr="002B76EC">
              <w:rPr>
                <w:rStyle w:val="Hyperlink"/>
                <w:noProof/>
              </w:rPr>
              <w:t>11.</w:t>
            </w:r>
            <w:r>
              <w:rPr>
                <w:rFonts w:eastAsiaTheme="minorEastAsia"/>
                <w:noProof/>
                <w:sz w:val="24"/>
                <w:szCs w:val="24"/>
                <w:lang w:bidi="he-IL"/>
              </w:rPr>
              <w:tab/>
            </w:r>
            <w:r w:rsidRPr="002B76EC">
              <w:rPr>
                <w:rStyle w:val="Hyperlink"/>
                <w:noProof/>
              </w:rPr>
              <w:t>Πώς θα βρω προμηθευτή για τα Μέσα που θέλω να αγοράσω;</w:t>
            </w:r>
            <w:r>
              <w:rPr>
                <w:noProof/>
                <w:webHidden/>
              </w:rPr>
              <w:tab/>
            </w:r>
            <w:r>
              <w:rPr>
                <w:noProof/>
                <w:webHidden/>
              </w:rPr>
              <w:fldChar w:fldCharType="begin"/>
            </w:r>
            <w:r>
              <w:rPr>
                <w:noProof/>
                <w:webHidden/>
              </w:rPr>
              <w:instrText xml:space="preserve"> PAGEREF _Toc220331530 \h </w:instrText>
            </w:r>
            <w:r>
              <w:rPr>
                <w:noProof/>
                <w:webHidden/>
              </w:rPr>
            </w:r>
            <w:r>
              <w:rPr>
                <w:noProof/>
                <w:webHidden/>
              </w:rPr>
              <w:fldChar w:fldCharType="separate"/>
            </w:r>
            <w:r>
              <w:rPr>
                <w:noProof/>
                <w:webHidden/>
              </w:rPr>
              <w:t>7</w:t>
            </w:r>
            <w:r>
              <w:rPr>
                <w:noProof/>
                <w:webHidden/>
              </w:rPr>
              <w:fldChar w:fldCharType="end"/>
            </w:r>
          </w:hyperlink>
        </w:p>
        <w:p w14:paraId="75861C09" w14:textId="44B99FB0" w:rsidR="00D50E60" w:rsidRDefault="00D50E60">
          <w:pPr>
            <w:pStyle w:val="TOC2"/>
            <w:rPr>
              <w:rFonts w:eastAsiaTheme="minorEastAsia"/>
              <w:noProof/>
              <w:sz w:val="24"/>
              <w:szCs w:val="24"/>
              <w:lang w:bidi="he-IL"/>
            </w:rPr>
          </w:pPr>
          <w:hyperlink w:anchor="_Toc220331531" w:history="1">
            <w:r w:rsidRPr="002B76EC">
              <w:rPr>
                <w:rStyle w:val="Hyperlink"/>
                <w:noProof/>
              </w:rPr>
              <w:t>12.</w:t>
            </w:r>
            <w:r>
              <w:rPr>
                <w:rFonts w:eastAsiaTheme="minorEastAsia"/>
                <w:noProof/>
                <w:sz w:val="24"/>
                <w:szCs w:val="24"/>
                <w:lang w:bidi="he-IL"/>
              </w:rPr>
              <w:tab/>
            </w:r>
            <w:r w:rsidRPr="002B76EC">
              <w:rPr>
                <w:rStyle w:val="Hyperlink"/>
                <w:noProof/>
              </w:rPr>
              <w:t>Ήταν επείγον να αγοράσω το βοήθημα και δεν γνώριζα πως υπάρχει αρμόδιο Τμήμα από το οποίο μπορώ να λαβώ επιχορήγηση, μπορώ να υποβάλω αίτηση;</w:t>
            </w:r>
            <w:r>
              <w:rPr>
                <w:noProof/>
                <w:webHidden/>
              </w:rPr>
              <w:tab/>
            </w:r>
            <w:r>
              <w:rPr>
                <w:noProof/>
                <w:webHidden/>
              </w:rPr>
              <w:fldChar w:fldCharType="begin"/>
            </w:r>
            <w:r>
              <w:rPr>
                <w:noProof/>
                <w:webHidden/>
              </w:rPr>
              <w:instrText xml:space="preserve"> PAGEREF _Toc220331531 \h </w:instrText>
            </w:r>
            <w:r>
              <w:rPr>
                <w:noProof/>
                <w:webHidden/>
              </w:rPr>
            </w:r>
            <w:r>
              <w:rPr>
                <w:noProof/>
                <w:webHidden/>
              </w:rPr>
              <w:fldChar w:fldCharType="separate"/>
            </w:r>
            <w:r>
              <w:rPr>
                <w:noProof/>
                <w:webHidden/>
              </w:rPr>
              <w:t>7</w:t>
            </w:r>
            <w:r>
              <w:rPr>
                <w:noProof/>
                <w:webHidden/>
              </w:rPr>
              <w:fldChar w:fldCharType="end"/>
            </w:r>
          </w:hyperlink>
        </w:p>
        <w:p w14:paraId="34EE6E53" w14:textId="6E82331F" w:rsidR="00D50E60" w:rsidRDefault="00D50E60">
          <w:pPr>
            <w:pStyle w:val="TOC2"/>
            <w:rPr>
              <w:rFonts w:eastAsiaTheme="minorEastAsia"/>
              <w:noProof/>
              <w:sz w:val="24"/>
              <w:szCs w:val="24"/>
              <w:lang w:bidi="he-IL"/>
            </w:rPr>
          </w:pPr>
          <w:hyperlink w:anchor="_Toc220331532" w:history="1">
            <w:r w:rsidRPr="002B76EC">
              <w:rPr>
                <w:rStyle w:val="Hyperlink"/>
                <w:noProof/>
              </w:rPr>
              <w:t>13.</w:t>
            </w:r>
            <w:r>
              <w:rPr>
                <w:rFonts w:eastAsiaTheme="minorEastAsia"/>
                <w:noProof/>
                <w:sz w:val="24"/>
                <w:szCs w:val="24"/>
                <w:lang w:bidi="he-IL"/>
              </w:rPr>
              <w:tab/>
            </w:r>
            <w:r w:rsidRPr="002B76EC">
              <w:rPr>
                <w:rStyle w:val="Hyperlink"/>
                <w:noProof/>
              </w:rPr>
              <w:t xml:space="preserve">Ο πατέρας/ μητέρα μου είναι σε </w:t>
            </w:r>
            <w:r w:rsidRPr="002B76EC">
              <w:rPr>
                <w:rStyle w:val="Hyperlink"/>
                <w:b/>
                <w:bCs/>
                <w:noProof/>
              </w:rPr>
              <w:t>Kέντρο Aποκατάστασης</w:t>
            </w:r>
            <w:r w:rsidRPr="002B76EC">
              <w:rPr>
                <w:rStyle w:val="Hyperlink"/>
                <w:noProof/>
              </w:rPr>
              <w:t xml:space="preserve"> μετά από επέμβαση και πρέπει να εξοπλίσω το σπίτι με τα κατάλληλα βοηθήματα. Μπορώ να υποβάλω αίτηση;</w:t>
            </w:r>
            <w:r>
              <w:rPr>
                <w:noProof/>
                <w:webHidden/>
              </w:rPr>
              <w:tab/>
            </w:r>
            <w:r>
              <w:rPr>
                <w:noProof/>
                <w:webHidden/>
              </w:rPr>
              <w:fldChar w:fldCharType="begin"/>
            </w:r>
            <w:r>
              <w:rPr>
                <w:noProof/>
                <w:webHidden/>
              </w:rPr>
              <w:instrText xml:space="preserve"> PAGEREF _Toc220331532 \h </w:instrText>
            </w:r>
            <w:r>
              <w:rPr>
                <w:noProof/>
                <w:webHidden/>
              </w:rPr>
            </w:r>
            <w:r>
              <w:rPr>
                <w:noProof/>
                <w:webHidden/>
              </w:rPr>
              <w:fldChar w:fldCharType="separate"/>
            </w:r>
            <w:r>
              <w:rPr>
                <w:noProof/>
                <w:webHidden/>
              </w:rPr>
              <w:t>7</w:t>
            </w:r>
            <w:r>
              <w:rPr>
                <w:noProof/>
                <w:webHidden/>
              </w:rPr>
              <w:fldChar w:fldCharType="end"/>
            </w:r>
          </w:hyperlink>
        </w:p>
        <w:p w14:paraId="3A0B23AB" w14:textId="001780B5" w:rsidR="00D50E60" w:rsidRDefault="00D50E60">
          <w:pPr>
            <w:pStyle w:val="TOC2"/>
            <w:rPr>
              <w:rFonts w:eastAsiaTheme="minorEastAsia"/>
              <w:noProof/>
              <w:sz w:val="24"/>
              <w:szCs w:val="24"/>
              <w:lang w:bidi="he-IL"/>
            </w:rPr>
          </w:pPr>
          <w:hyperlink w:anchor="_Toc220331533" w:history="1">
            <w:r w:rsidRPr="002B76EC">
              <w:rPr>
                <w:rStyle w:val="Hyperlink"/>
                <w:noProof/>
              </w:rPr>
              <w:t>14.</w:t>
            </w:r>
            <w:r>
              <w:rPr>
                <w:rFonts w:eastAsiaTheme="minorEastAsia"/>
                <w:noProof/>
                <w:sz w:val="24"/>
                <w:szCs w:val="24"/>
                <w:lang w:bidi="he-IL"/>
              </w:rPr>
              <w:tab/>
            </w:r>
            <w:r w:rsidRPr="002B76EC">
              <w:rPr>
                <w:rStyle w:val="Hyperlink"/>
                <w:noProof/>
              </w:rPr>
              <w:t xml:space="preserve">Διαμένω σε </w:t>
            </w:r>
            <w:r w:rsidRPr="002B76EC">
              <w:rPr>
                <w:rStyle w:val="Hyperlink"/>
                <w:b/>
                <w:bCs/>
                <w:noProof/>
              </w:rPr>
              <w:t>Ίδρυμα</w:t>
            </w:r>
            <w:r w:rsidRPr="002B76EC">
              <w:rPr>
                <w:rStyle w:val="Hyperlink"/>
                <w:noProof/>
              </w:rPr>
              <w:t>, μπορώ να λάβω επιχορήγηση από το Τ.Κ.Ε.Α.Α.;</w:t>
            </w:r>
            <w:r>
              <w:rPr>
                <w:noProof/>
                <w:webHidden/>
              </w:rPr>
              <w:tab/>
            </w:r>
            <w:r>
              <w:rPr>
                <w:noProof/>
                <w:webHidden/>
              </w:rPr>
              <w:fldChar w:fldCharType="begin"/>
            </w:r>
            <w:r>
              <w:rPr>
                <w:noProof/>
                <w:webHidden/>
              </w:rPr>
              <w:instrText xml:space="preserve"> PAGEREF _Toc220331533 \h </w:instrText>
            </w:r>
            <w:r>
              <w:rPr>
                <w:noProof/>
                <w:webHidden/>
              </w:rPr>
            </w:r>
            <w:r>
              <w:rPr>
                <w:noProof/>
                <w:webHidden/>
              </w:rPr>
              <w:fldChar w:fldCharType="separate"/>
            </w:r>
            <w:r>
              <w:rPr>
                <w:noProof/>
                <w:webHidden/>
              </w:rPr>
              <w:t>8</w:t>
            </w:r>
            <w:r>
              <w:rPr>
                <w:noProof/>
                <w:webHidden/>
              </w:rPr>
              <w:fldChar w:fldCharType="end"/>
            </w:r>
          </w:hyperlink>
        </w:p>
        <w:p w14:paraId="586435D4" w14:textId="4EC1655F" w:rsidR="00D50E60" w:rsidRDefault="00D50E60">
          <w:pPr>
            <w:pStyle w:val="TOC2"/>
            <w:rPr>
              <w:rFonts w:eastAsiaTheme="minorEastAsia"/>
              <w:noProof/>
              <w:sz w:val="24"/>
              <w:szCs w:val="24"/>
              <w:lang w:bidi="he-IL"/>
            </w:rPr>
          </w:pPr>
          <w:hyperlink w:anchor="_Toc220331534" w:history="1">
            <w:r w:rsidRPr="002B76EC">
              <w:rPr>
                <w:rStyle w:val="Hyperlink"/>
                <w:noProof/>
              </w:rPr>
              <w:t>15.</w:t>
            </w:r>
            <w:r>
              <w:rPr>
                <w:rFonts w:eastAsiaTheme="minorEastAsia"/>
                <w:noProof/>
                <w:sz w:val="24"/>
                <w:szCs w:val="24"/>
                <w:lang w:bidi="he-IL"/>
              </w:rPr>
              <w:tab/>
            </w:r>
            <w:r w:rsidRPr="002B76EC">
              <w:rPr>
                <w:rStyle w:val="Hyperlink"/>
                <w:noProof/>
              </w:rPr>
              <w:t xml:space="preserve">Ενώ έστειλα όλα τα απαιτούμενα έγγραφα παρέλαβα επιστολή ότι η αίτησή μου είναι σε εκκρεμότητα διότι είναι λάθος η </w:t>
            </w:r>
            <w:r w:rsidRPr="002B76EC">
              <w:rPr>
                <w:rStyle w:val="Hyperlink"/>
                <w:b/>
                <w:bCs/>
                <w:noProof/>
              </w:rPr>
              <w:t>σύσταση</w:t>
            </w:r>
            <w:r w:rsidRPr="002B76EC">
              <w:rPr>
                <w:rStyle w:val="Hyperlink"/>
                <w:noProof/>
              </w:rPr>
              <w:t xml:space="preserve"> του θεραπευτή. Τι πρέπει να κάνω;</w:t>
            </w:r>
            <w:r>
              <w:rPr>
                <w:noProof/>
                <w:webHidden/>
              </w:rPr>
              <w:tab/>
            </w:r>
            <w:r>
              <w:rPr>
                <w:noProof/>
                <w:webHidden/>
              </w:rPr>
              <w:fldChar w:fldCharType="begin"/>
            </w:r>
            <w:r>
              <w:rPr>
                <w:noProof/>
                <w:webHidden/>
              </w:rPr>
              <w:instrText xml:space="preserve"> PAGEREF _Toc220331534 \h </w:instrText>
            </w:r>
            <w:r>
              <w:rPr>
                <w:noProof/>
                <w:webHidden/>
              </w:rPr>
            </w:r>
            <w:r>
              <w:rPr>
                <w:noProof/>
                <w:webHidden/>
              </w:rPr>
              <w:fldChar w:fldCharType="separate"/>
            </w:r>
            <w:r>
              <w:rPr>
                <w:noProof/>
                <w:webHidden/>
              </w:rPr>
              <w:t>8</w:t>
            </w:r>
            <w:r>
              <w:rPr>
                <w:noProof/>
                <w:webHidden/>
              </w:rPr>
              <w:fldChar w:fldCharType="end"/>
            </w:r>
          </w:hyperlink>
        </w:p>
        <w:p w14:paraId="1771F6A3" w14:textId="74141D0B" w:rsidR="00D50E60" w:rsidRDefault="00D50E60">
          <w:pPr>
            <w:pStyle w:val="TOC2"/>
            <w:rPr>
              <w:rFonts w:eastAsiaTheme="minorEastAsia"/>
              <w:noProof/>
              <w:sz w:val="24"/>
              <w:szCs w:val="24"/>
              <w:lang w:bidi="he-IL"/>
            </w:rPr>
          </w:pPr>
          <w:hyperlink w:anchor="_Toc220331535" w:history="1">
            <w:r w:rsidRPr="002B76EC">
              <w:rPr>
                <w:rStyle w:val="Hyperlink"/>
                <w:noProof/>
              </w:rPr>
              <w:t>16.</w:t>
            </w:r>
            <w:r>
              <w:rPr>
                <w:rFonts w:eastAsiaTheme="minorEastAsia"/>
                <w:noProof/>
                <w:sz w:val="24"/>
                <w:szCs w:val="24"/>
                <w:lang w:bidi="he-IL"/>
              </w:rPr>
              <w:tab/>
            </w:r>
            <w:r w:rsidRPr="002B76EC">
              <w:rPr>
                <w:rStyle w:val="Hyperlink"/>
                <w:noProof/>
              </w:rPr>
              <w:t>Μπορώ να αγοράσω Τεχνικό Μέσο το οποίο δεν συμπεριλαμβάνεται στον κατάλογο του Τμήματος;</w:t>
            </w:r>
            <w:r>
              <w:rPr>
                <w:noProof/>
                <w:webHidden/>
              </w:rPr>
              <w:tab/>
            </w:r>
            <w:r>
              <w:rPr>
                <w:noProof/>
                <w:webHidden/>
              </w:rPr>
              <w:fldChar w:fldCharType="begin"/>
            </w:r>
            <w:r>
              <w:rPr>
                <w:noProof/>
                <w:webHidden/>
              </w:rPr>
              <w:instrText xml:space="preserve"> PAGEREF _Toc220331535 \h </w:instrText>
            </w:r>
            <w:r>
              <w:rPr>
                <w:noProof/>
                <w:webHidden/>
              </w:rPr>
            </w:r>
            <w:r>
              <w:rPr>
                <w:noProof/>
                <w:webHidden/>
              </w:rPr>
              <w:fldChar w:fldCharType="separate"/>
            </w:r>
            <w:r>
              <w:rPr>
                <w:noProof/>
                <w:webHidden/>
              </w:rPr>
              <w:t>9</w:t>
            </w:r>
            <w:r>
              <w:rPr>
                <w:noProof/>
                <w:webHidden/>
              </w:rPr>
              <w:fldChar w:fldCharType="end"/>
            </w:r>
          </w:hyperlink>
        </w:p>
        <w:p w14:paraId="0A0F7EEB" w14:textId="392AECB6" w:rsidR="00D50E60" w:rsidRDefault="00D50E60">
          <w:pPr>
            <w:pStyle w:val="TOC2"/>
            <w:rPr>
              <w:rFonts w:eastAsiaTheme="minorEastAsia"/>
              <w:noProof/>
              <w:sz w:val="24"/>
              <w:szCs w:val="24"/>
              <w:lang w:bidi="he-IL"/>
            </w:rPr>
          </w:pPr>
          <w:hyperlink w:anchor="_Toc220331536" w:history="1">
            <w:r w:rsidRPr="002B76EC">
              <w:rPr>
                <w:rStyle w:val="Hyperlink"/>
                <w:noProof/>
              </w:rPr>
              <w:t>17.</w:t>
            </w:r>
            <w:r>
              <w:rPr>
                <w:rFonts w:eastAsiaTheme="minorEastAsia"/>
                <w:noProof/>
                <w:sz w:val="24"/>
                <w:szCs w:val="24"/>
                <w:lang w:bidi="he-IL"/>
              </w:rPr>
              <w:tab/>
            </w:r>
            <w:r w:rsidRPr="002B76EC">
              <w:rPr>
                <w:rStyle w:val="Hyperlink"/>
                <w:noProof/>
              </w:rPr>
              <w:t>Η κατάσταση της υγείας μου έχει αλλάξει και χρειάζομαι αλλά βοηθήματα από αυτά που μου είχε συστήσει αρχικά ο θεραπευτής. Τι πρέπει να κάνω;</w:t>
            </w:r>
            <w:r>
              <w:rPr>
                <w:noProof/>
                <w:webHidden/>
              </w:rPr>
              <w:tab/>
            </w:r>
            <w:r>
              <w:rPr>
                <w:noProof/>
                <w:webHidden/>
              </w:rPr>
              <w:fldChar w:fldCharType="begin"/>
            </w:r>
            <w:r>
              <w:rPr>
                <w:noProof/>
                <w:webHidden/>
              </w:rPr>
              <w:instrText xml:space="preserve"> PAGEREF _Toc220331536 \h </w:instrText>
            </w:r>
            <w:r>
              <w:rPr>
                <w:noProof/>
                <w:webHidden/>
              </w:rPr>
            </w:r>
            <w:r>
              <w:rPr>
                <w:noProof/>
                <w:webHidden/>
              </w:rPr>
              <w:fldChar w:fldCharType="separate"/>
            </w:r>
            <w:r>
              <w:rPr>
                <w:noProof/>
                <w:webHidden/>
              </w:rPr>
              <w:t>9</w:t>
            </w:r>
            <w:r>
              <w:rPr>
                <w:noProof/>
                <w:webHidden/>
              </w:rPr>
              <w:fldChar w:fldCharType="end"/>
            </w:r>
          </w:hyperlink>
        </w:p>
        <w:p w14:paraId="0F84BD97" w14:textId="120691EF" w:rsidR="00D50E60" w:rsidRDefault="00D50E60">
          <w:pPr>
            <w:pStyle w:val="TOC2"/>
            <w:rPr>
              <w:rFonts w:eastAsiaTheme="minorEastAsia"/>
              <w:noProof/>
              <w:sz w:val="24"/>
              <w:szCs w:val="24"/>
              <w:lang w:bidi="he-IL"/>
            </w:rPr>
          </w:pPr>
          <w:hyperlink w:anchor="_Toc220331537" w:history="1">
            <w:r w:rsidRPr="002B76EC">
              <w:rPr>
                <w:rStyle w:val="Hyperlink"/>
                <w:noProof/>
              </w:rPr>
              <w:t>18.</w:t>
            </w:r>
            <w:r>
              <w:rPr>
                <w:rFonts w:eastAsiaTheme="minorEastAsia"/>
                <w:noProof/>
                <w:sz w:val="24"/>
                <w:szCs w:val="24"/>
                <w:lang w:bidi="he-IL"/>
              </w:rPr>
              <w:tab/>
            </w:r>
            <w:r w:rsidRPr="002B76EC">
              <w:rPr>
                <w:rStyle w:val="Hyperlink"/>
                <w:noProof/>
              </w:rPr>
              <w:t>Έχω λάβει επιχορήγηση πριν 6 χρόνια για αγορά κρεβατιού. Μπορώ να αιτηθώ για καινούριο, δεδομένου ότι έχει χαλάσει;</w:t>
            </w:r>
            <w:r>
              <w:rPr>
                <w:noProof/>
                <w:webHidden/>
              </w:rPr>
              <w:tab/>
            </w:r>
            <w:r>
              <w:rPr>
                <w:noProof/>
                <w:webHidden/>
              </w:rPr>
              <w:fldChar w:fldCharType="begin"/>
            </w:r>
            <w:r>
              <w:rPr>
                <w:noProof/>
                <w:webHidden/>
              </w:rPr>
              <w:instrText xml:space="preserve"> PAGEREF _Toc220331537 \h </w:instrText>
            </w:r>
            <w:r>
              <w:rPr>
                <w:noProof/>
                <w:webHidden/>
              </w:rPr>
            </w:r>
            <w:r>
              <w:rPr>
                <w:noProof/>
                <w:webHidden/>
              </w:rPr>
              <w:fldChar w:fldCharType="separate"/>
            </w:r>
            <w:r>
              <w:rPr>
                <w:noProof/>
                <w:webHidden/>
              </w:rPr>
              <w:t>9</w:t>
            </w:r>
            <w:r>
              <w:rPr>
                <w:noProof/>
                <w:webHidden/>
              </w:rPr>
              <w:fldChar w:fldCharType="end"/>
            </w:r>
          </w:hyperlink>
        </w:p>
        <w:p w14:paraId="7269F084" w14:textId="5D575639" w:rsidR="00D50E60" w:rsidRDefault="00D50E60">
          <w:pPr>
            <w:pStyle w:val="TOC2"/>
            <w:rPr>
              <w:rFonts w:eastAsiaTheme="minorEastAsia"/>
              <w:noProof/>
              <w:sz w:val="24"/>
              <w:szCs w:val="24"/>
              <w:lang w:bidi="he-IL"/>
            </w:rPr>
          </w:pPr>
          <w:hyperlink w:anchor="_Toc220331538" w:history="1">
            <w:r w:rsidRPr="002B76EC">
              <w:rPr>
                <w:rStyle w:val="Hyperlink"/>
                <w:noProof/>
              </w:rPr>
              <w:t>19.</w:t>
            </w:r>
            <w:r>
              <w:rPr>
                <w:rFonts w:eastAsiaTheme="minorEastAsia"/>
                <w:noProof/>
                <w:sz w:val="24"/>
                <w:szCs w:val="24"/>
                <w:lang w:bidi="he-IL"/>
              </w:rPr>
              <w:tab/>
            </w:r>
            <w:r w:rsidRPr="002B76EC">
              <w:rPr>
                <w:rStyle w:val="Hyperlink"/>
                <w:noProof/>
              </w:rPr>
              <w:t xml:space="preserve">Έχει </w:t>
            </w:r>
            <w:r w:rsidRPr="002B76EC">
              <w:rPr>
                <w:rStyle w:val="Hyperlink"/>
                <w:b/>
                <w:bCs/>
                <w:noProof/>
              </w:rPr>
              <w:t>χαλάσει</w:t>
            </w:r>
            <w:r w:rsidRPr="002B76EC">
              <w:rPr>
                <w:rStyle w:val="Hyperlink"/>
                <w:noProof/>
              </w:rPr>
              <w:t xml:space="preserve"> το Τεχνικό Μέσο για το οποίο επιχορηγήθηκα από το Τμήμα και δεν έχει παρέλθει ο χρόνος που απαιτείται για νέα επιχορήγηση. Τι πρέπει να κάνω;</w:t>
            </w:r>
            <w:r>
              <w:rPr>
                <w:noProof/>
                <w:webHidden/>
              </w:rPr>
              <w:tab/>
            </w:r>
            <w:r>
              <w:rPr>
                <w:noProof/>
                <w:webHidden/>
              </w:rPr>
              <w:fldChar w:fldCharType="begin"/>
            </w:r>
            <w:r>
              <w:rPr>
                <w:noProof/>
                <w:webHidden/>
              </w:rPr>
              <w:instrText xml:space="preserve"> PAGEREF _Toc220331538 \h </w:instrText>
            </w:r>
            <w:r>
              <w:rPr>
                <w:noProof/>
                <w:webHidden/>
              </w:rPr>
            </w:r>
            <w:r>
              <w:rPr>
                <w:noProof/>
                <w:webHidden/>
              </w:rPr>
              <w:fldChar w:fldCharType="separate"/>
            </w:r>
            <w:r>
              <w:rPr>
                <w:noProof/>
                <w:webHidden/>
              </w:rPr>
              <w:t>10</w:t>
            </w:r>
            <w:r>
              <w:rPr>
                <w:noProof/>
                <w:webHidden/>
              </w:rPr>
              <w:fldChar w:fldCharType="end"/>
            </w:r>
          </w:hyperlink>
        </w:p>
        <w:p w14:paraId="653CEDAA" w14:textId="0E5974D1" w:rsidR="00D50E60" w:rsidRDefault="00D50E60">
          <w:pPr>
            <w:pStyle w:val="TOC2"/>
            <w:rPr>
              <w:rFonts w:eastAsiaTheme="minorEastAsia"/>
              <w:noProof/>
              <w:sz w:val="24"/>
              <w:szCs w:val="24"/>
              <w:lang w:bidi="he-IL"/>
            </w:rPr>
          </w:pPr>
          <w:hyperlink w:anchor="_Toc220331539" w:history="1">
            <w:r w:rsidRPr="002B76EC">
              <w:rPr>
                <w:rStyle w:val="Hyperlink"/>
                <w:noProof/>
              </w:rPr>
              <w:t>20.</w:t>
            </w:r>
            <w:r>
              <w:rPr>
                <w:rFonts w:eastAsiaTheme="minorEastAsia"/>
                <w:noProof/>
                <w:sz w:val="24"/>
                <w:szCs w:val="24"/>
                <w:lang w:bidi="he-IL"/>
              </w:rPr>
              <w:tab/>
            </w:r>
            <w:r w:rsidRPr="002B76EC">
              <w:rPr>
                <w:rStyle w:val="Hyperlink"/>
                <w:noProof/>
              </w:rPr>
              <w:t>Έχουν περάσει οι 6 μήνες της έγκρισης και δεν μπόρεσα να αγοράσω τα βοηθήματα. Πρέπει να υποβάλω νέα αίτηση;</w:t>
            </w:r>
            <w:r>
              <w:rPr>
                <w:noProof/>
                <w:webHidden/>
              </w:rPr>
              <w:tab/>
            </w:r>
            <w:r>
              <w:rPr>
                <w:noProof/>
                <w:webHidden/>
              </w:rPr>
              <w:fldChar w:fldCharType="begin"/>
            </w:r>
            <w:r>
              <w:rPr>
                <w:noProof/>
                <w:webHidden/>
              </w:rPr>
              <w:instrText xml:space="preserve"> PAGEREF _Toc220331539 \h </w:instrText>
            </w:r>
            <w:r>
              <w:rPr>
                <w:noProof/>
                <w:webHidden/>
              </w:rPr>
            </w:r>
            <w:r>
              <w:rPr>
                <w:noProof/>
                <w:webHidden/>
              </w:rPr>
              <w:fldChar w:fldCharType="separate"/>
            </w:r>
            <w:r>
              <w:rPr>
                <w:noProof/>
                <w:webHidden/>
              </w:rPr>
              <w:t>10</w:t>
            </w:r>
            <w:r>
              <w:rPr>
                <w:noProof/>
                <w:webHidden/>
              </w:rPr>
              <w:fldChar w:fldCharType="end"/>
            </w:r>
          </w:hyperlink>
        </w:p>
        <w:p w14:paraId="6D767A62" w14:textId="5F4A93FC" w:rsidR="00D50E60" w:rsidRDefault="00D50E60">
          <w:pPr>
            <w:pStyle w:val="TOC2"/>
            <w:rPr>
              <w:rFonts w:eastAsiaTheme="minorEastAsia"/>
              <w:noProof/>
              <w:sz w:val="24"/>
              <w:szCs w:val="24"/>
              <w:lang w:bidi="he-IL"/>
            </w:rPr>
          </w:pPr>
          <w:hyperlink w:anchor="_Toc220331540" w:history="1">
            <w:r w:rsidRPr="002B76EC">
              <w:rPr>
                <w:rStyle w:val="Hyperlink"/>
                <w:noProof/>
              </w:rPr>
              <w:t>21.</w:t>
            </w:r>
            <w:r>
              <w:rPr>
                <w:rFonts w:eastAsiaTheme="minorEastAsia"/>
                <w:noProof/>
                <w:sz w:val="24"/>
                <w:szCs w:val="24"/>
                <w:lang w:bidi="he-IL"/>
              </w:rPr>
              <w:tab/>
            </w:r>
            <w:r w:rsidRPr="002B76EC">
              <w:rPr>
                <w:rStyle w:val="Hyperlink"/>
                <w:noProof/>
              </w:rPr>
              <w:t xml:space="preserve">Χρειάζομαι επειγόντως κάποια βοηθήματα. Μήπως το Τμήμα διαθέτει μεταχειρισμένα που μπορώ να </w:t>
            </w:r>
            <w:r w:rsidRPr="002B76EC">
              <w:rPr>
                <w:rStyle w:val="Hyperlink"/>
                <w:b/>
                <w:bCs/>
                <w:noProof/>
              </w:rPr>
              <w:t>δανειστώ</w:t>
            </w:r>
            <w:r w:rsidRPr="002B76EC">
              <w:rPr>
                <w:rStyle w:val="Hyperlink"/>
                <w:noProof/>
              </w:rPr>
              <w:t>;</w:t>
            </w:r>
            <w:r>
              <w:rPr>
                <w:noProof/>
                <w:webHidden/>
              </w:rPr>
              <w:tab/>
            </w:r>
            <w:r>
              <w:rPr>
                <w:noProof/>
                <w:webHidden/>
              </w:rPr>
              <w:fldChar w:fldCharType="begin"/>
            </w:r>
            <w:r>
              <w:rPr>
                <w:noProof/>
                <w:webHidden/>
              </w:rPr>
              <w:instrText xml:space="preserve"> PAGEREF _Toc220331540 \h </w:instrText>
            </w:r>
            <w:r>
              <w:rPr>
                <w:noProof/>
                <w:webHidden/>
              </w:rPr>
            </w:r>
            <w:r>
              <w:rPr>
                <w:noProof/>
                <w:webHidden/>
              </w:rPr>
              <w:fldChar w:fldCharType="separate"/>
            </w:r>
            <w:r>
              <w:rPr>
                <w:noProof/>
                <w:webHidden/>
              </w:rPr>
              <w:t>11</w:t>
            </w:r>
            <w:r>
              <w:rPr>
                <w:noProof/>
                <w:webHidden/>
              </w:rPr>
              <w:fldChar w:fldCharType="end"/>
            </w:r>
          </w:hyperlink>
        </w:p>
        <w:p w14:paraId="7541E374" w14:textId="0C965F01" w:rsidR="00D50E60" w:rsidRDefault="00D50E60">
          <w:pPr>
            <w:pStyle w:val="TOC2"/>
            <w:rPr>
              <w:rFonts w:eastAsiaTheme="minorEastAsia"/>
              <w:noProof/>
              <w:sz w:val="24"/>
              <w:szCs w:val="24"/>
              <w:lang w:bidi="he-IL"/>
            </w:rPr>
          </w:pPr>
          <w:hyperlink w:anchor="_Toc220331541" w:history="1">
            <w:r w:rsidRPr="002B76EC">
              <w:rPr>
                <w:rStyle w:val="Hyperlink"/>
                <w:noProof/>
              </w:rPr>
              <w:t>22.</w:t>
            </w:r>
            <w:r>
              <w:rPr>
                <w:rFonts w:eastAsiaTheme="minorEastAsia"/>
                <w:noProof/>
                <w:sz w:val="24"/>
                <w:szCs w:val="24"/>
                <w:lang w:bidi="he-IL"/>
              </w:rPr>
              <w:tab/>
            </w:r>
            <w:r w:rsidRPr="002B76EC">
              <w:rPr>
                <w:rStyle w:val="Hyperlink"/>
                <w:noProof/>
              </w:rPr>
              <w:t xml:space="preserve">Υπάρχει κάποια επιχορήγηση για τοποθέτηση </w:t>
            </w:r>
            <w:r w:rsidRPr="002B76EC">
              <w:rPr>
                <w:rStyle w:val="Hyperlink"/>
                <w:b/>
                <w:bCs/>
                <w:noProof/>
              </w:rPr>
              <w:t>ανελκυστήρα</w:t>
            </w:r>
            <w:r w:rsidRPr="002B76EC">
              <w:rPr>
                <w:rStyle w:val="Hyperlink"/>
                <w:noProof/>
              </w:rPr>
              <w:t xml:space="preserve"> ή άλλων παρόμοιων κατασκευών στο σπίτι μου; Μπορεί το Τμήμα να με βοηθήσει και πώς;</w:t>
            </w:r>
            <w:r>
              <w:rPr>
                <w:noProof/>
                <w:webHidden/>
              </w:rPr>
              <w:tab/>
            </w:r>
            <w:r>
              <w:rPr>
                <w:noProof/>
                <w:webHidden/>
              </w:rPr>
              <w:fldChar w:fldCharType="begin"/>
            </w:r>
            <w:r>
              <w:rPr>
                <w:noProof/>
                <w:webHidden/>
              </w:rPr>
              <w:instrText xml:space="preserve"> PAGEREF _Toc220331541 \h </w:instrText>
            </w:r>
            <w:r>
              <w:rPr>
                <w:noProof/>
                <w:webHidden/>
              </w:rPr>
            </w:r>
            <w:r>
              <w:rPr>
                <w:noProof/>
                <w:webHidden/>
              </w:rPr>
              <w:fldChar w:fldCharType="separate"/>
            </w:r>
            <w:r>
              <w:rPr>
                <w:noProof/>
                <w:webHidden/>
              </w:rPr>
              <w:t>11</w:t>
            </w:r>
            <w:r>
              <w:rPr>
                <w:noProof/>
                <w:webHidden/>
              </w:rPr>
              <w:fldChar w:fldCharType="end"/>
            </w:r>
          </w:hyperlink>
        </w:p>
        <w:p w14:paraId="7BBFE208" w14:textId="1CFF8444" w:rsidR="00D50E60" w:rsidRDefault="00D50E60">
          <w:pPr>
            <w:pStyle w:val="TOC2"/>
            <w:rPr>
              <w:rFonts w:eastAsiaTheme="minorEastAsia"/>
              <w:noProof/>
              <w:sz w:val="24"/>
              <w:szCs w:val="24"/>
              <w:lang w:bidi="he-IL"/>
            </w:rPr>
          </w:pPr>
          <w:hyperlink w:anchor="_Toc220331542" w:history="1">
            <w:r w:rsidRPr="002B76EC">
              <w:rPr>
                <w:rStyle w:val="Hyperlink"/>
                <w:noProof/>
              </w:rPr>
              <w:t>23.</w:t>
            </w:r>
            <w:r>
              <w:rPr>
                <w:rFonts w:eastAsiaTheme="minorEastAsia"/>
                <w:noProof/>
                <w:sz w:val="24"/>
                <w:szCs w:val="24"/>
                <w:lang w:bidi="he-IL"/>
              </w:rPr>
              <w:tab/>
            </w:r>
            <w:r w:rsidRPr="002B76EC">
              <w:rPr>
                <w:rStyle w:val="Hyperlink"/>
                <w:noProof/>
              </w:rPr>
              <w:t xml:space="preserve">Είχαμε υποβάλει αίτηση στο όνομα της μητέρας μου η οποία δυστυχώς </w:t>
            </w:r>
            <w:r w:rsidRPr="002B76EC">
              <w:rPr>
                <w:rStyle w:val="Hyperlink"/>
                <w:b/>
                <w:bCs/>
                <w:noProof/>
              </w:rPr>
              <w:t>απεβίωσε</w:t>
            </w:r>
            <w:r w:rsidRPr="002B76EC">
              <w:rPr>
                <w:rStyle w:val="Hyperlink"/>
                <w:noProof/>
              </w:rPr>
              <w:t>. Έχουμε ήδη αγοράσει τα βοηθήματα και βρίσκονται στο σπίτι. Θα μας καταβάλει την επιχορήγηση το Τ.Κ.Ε.Α.Α.;</w:t>
            </w:r>
            <w:r>
              <w:rPr>
                <w:noProof/>
                <w:webHidden/>
              </w:rPr>
              <w:tab/>
            </w:r>
            <w:r>
              <w:rPr>
                <w:noProof/>
                <w:webHidden/>
              </w:rPr>
              <w:fldChar w:fldCharType="begin"/>
            </w:r>
            <w:r>
              <w:rPr>
                <w:noProof/>
                <w:webHidden/>
              </w:rPr>
              <w:instrText xml:space="preserve"> PAGEREF _Toc220331542 \h </w:instrText>
            </w:r>
            <w:r>
              <w:rPr>
                <w:noProof/>
                <w:webHidden/>
              </w:rPr>
            </w:r>
            <w:r>
              <w:rPr>
                <w:noProof/>
                <w:webHidden/>
              </w:rPr>
              <w:fldChar w:fldCharType="separate"/>
            </w:r>
            <w:r>
              <w:rPr>
                <w:noProof/>
                <w:webHidden/>
              </w:rPr>
              <w:t>12</w:t>
            </w:r>
            <w:r>
              <w:rPr>
                <w:noProof/>
                <w:webHidden/>
              </w:rPr>
              <w:fldChar w:fldCharType="end"/>
            </w:r>
          </w:hyperlink>
        </w:p>
        <w:p w14:paraId="0B4F47B8" w14:textId="3D71ACD5" w:rsidR="00D50E60" w:rsidRDefault="00D50E60">
          <w:pPr>
            <w:pStyle w:val="TOC2"/>
            <w:rPr>
              <w:rFonts w:eastAsiaTheme="minorEastAsia"/>
              <w:noProof/>
              <w:sz w:val="24"/>
              <w:szCs w:val="24"/>
              <w:lang w:bidi="he-IL"/>
            </w:rPr>
          </w:pPr>
          <w:hyperlink w:anchor="_Toc220331543" w:history="1">
            <w:r w:rsidRPr="002B76EC">
              <w:rPr>
                <w:rStyle w:val="Hyperlink"/>
                <w:noProof/>
              </w:rPr>
              <w:t>24.</w:t>
            </w:r>
            <w:r>
              <w:rPr>
                <w:rFonts w:eastAsiaTheme="minorEastAsia"/>
                <w:noProof/>
                <w:sz w:val="24"/>
                <w:szCs w:val="24"/>
                <w:lang w:bidi="he-IL"/>
              </w:rPr>
              <w:tab/>
            </w:r>
            <w:r w:rsidRPr="002B76EC">
              <w:rPr>
                <w:rStyle w:val="Hyperlink"/>
                <w:noProof/>
              </w:rPr>
              <w:t xml:space="preserve">Χρειάζεται να κάνω κάποιες </w:t>
            </w:r>
            <w:r w:rsidRPr="002B76EC">
              <w:rPr>
                <w:rStyle w:val="Hyperlink"/>
                <w:b/>
                <w:bCs/>
                <w:noProof/>
              </w:rPr>
              <w:t>μετατροπές στο αυτοκίνητο</w:t>
            </w:r>
            <w:r w:rsidRPr="002B76EC">
              <w:rPr>
                <w:rStyle w:val="Hyperlink"/>
                <w:noProof/>
              </w:rPr>
              <w:t xml:space="preserve"> μου λόγω αναπηρίας μου. Τι κάνω;</w:t>
            </w:r>
            <w:r>
              <w:rPr>
                <w:noProof/>
                <w:webHidden/>
              </w:rPr>
              <w:tab/>
            </w:r>
            <w:r>
              <w:rPr>
                <w:noProof/>
                <w:webHidden/>
              </w:rPr>
              <w:fldChar w:fldCharType="begin"/>
            </w:r>
            <w:r>
              <w:rPr>
                <w:noProof/>
                <w:webHidden/>
              </w:rPr>
              <w:instrText xml:space="preserve"> PAGEREF _Toc220331543 \h </w:instrText>
            </w:r>
            <w:r>
              <w:rPr>
                <w:noProof/>
                <w:webHidden/>
              </w:rPr>
            </w:r>
            <w:r>
              <w:rPr>
                <w:noProof/>
                <w:webHidden/>
              </w:rPr>
              <w:fldChar w:fldCharType="separate"/>
            </w:r>
            <w:r>
              <w:rPr>
                <w:noProof/>
                <w:webHidden/>
              </w:rPr>
              <w:t>12</w:t>
            </w:r>
            <w:r>
              <w:rPr>
                <w:noProof/>
                <w:webHidden/>
              </w:rPr>
              <w:fldChar w:fldCharType="end"/>
            </w:r>
          </w:hyperlink>
        </w:p>
        <w:p w14:paraId="7B7F063A" w14:textId="1C1826EF" w:rsidR="00D50E60" w:rsidRDefault="00D50E60">
          <w:pPr>
            <w:pStyle w:val="TOC1"/>
            <w:tabs>
              <w:tab w:val="right" w:leader="dot" w:pos="9350"/>
            </w:tabs>
            <w:rPr>
              <w:rFonts w:eastAsiaTheme="minorEastAsia"/>
              <w:noProof/>
              <w:sz w:val="24"/>
              <w:szCs w:val="24"/>
              <w:lang w:bidi="he-IL"/>
            </w:rPr>
          </w:pPr>
          <w:hyperlink w:anchor="_Toc220331544" w:history="1">
            <w:r w:rsidRPr="002B76EC">
              <w:rPr>
                <w:rStyle w:val="Hyperlink"/>
                <w:noProof/>
                <w:lang w:val="el-GR"/>
              </w:rPr>
              <w:t>ΜΕΡΟΣ Β’ – ΑΠΟΠΛΗΡΩΜΗ ΑΙΤΗΣΗΣ</w:t>
            </w:r>
            <w:r>
              <w:rPr>
                <w:noProof/>
                <w:webHidden/>
              </w:rPr>
              <w:tab/>
            </w:r>
            <w:r>
              <w:rPr>
                <w:noProof/>
                <w:webHidden/>
              </w:rPr>
              <w:fldChar w:fldCharType="begin"/>
            </w:r>
            <w:r>
              <w:rPr>
                <w:noProof/>
                <w:webHidden/>
              </w:rPr>
              <w:instrText xml:space="preserve"> PAGEREF _Toc220331544 \h </w:instrText>
            </w:r>
            <w:r>
              <w:rPr>
                <w:noProof/>
                <w:webHidden/>
              </w:rPr>
            </w:r>
            <w:r>
              <w:rPr>
                <w:noProof/>
                <w:webHidden/>
              </w:rPr>
              <w:fldChar w:fldCharType="separate"/>
            </w:r>
            <w:r>
              <w:rPr>
                <w:noProof/>
                <w:webHidden/>
              </w:rPr>
              <w:t>14</w:t>
            </w:r>
            <w:r>
              <w:rPr>
                <w:noProof/>
                <w:webHidden/>
              </w:rPr>
              <w:fldChar w:fldCharType="end"/>
            </w:r>
          </w:hyperlink>
        </w:p>
        <w:p w14:paraId="531EDB9A" w14:textId="6F620277" w:rsidR="00D50E60" w:rsidRDefault="00D50E60">
          <w:pPr>
            <w:pStyle w:val="TOC2"/>
            <w:rPr>
              <w:rFonts w:eastAsiaTheme="minorEastAsia"/>
              <w:noProof/>
              <w:sz w:val="24"/>
              <w:szCs w:val="24"/>
              <w:lang w:bidi="he-IL"/>
            </w:rPr>
          </w:pPr>
          <w:hyperlink w:anchor="_Toc220331545" w:history="1">
            <w:r w:rsidRPr="002B76EC">
              <w:rPr>
                <w:rStyle w:val="Hyperlink"/>
                <w:noProof/>
              </w:rPr>
              <w:t>1.</w:t>
            </w:r>
            <w:r>
              <w:rPr>
                <w:rFonts w:eastAsiaTheme="minorEastAsia"/>
                <w:noProof/>
                <w:sz w:val="24"/>
                <w:szCs w:val="24"/>
                <w:lang w:bidi="he-IL"/>
              </w:rPr>
              <w:tab/>
            </w:r>
            <w:r w:rsidRPr="002B76EC">
              <w:rPr>
                <w:rStyle w:val="Hyperlink"/>
                <w:noProof/>
              </w:rPr>
              <w:t xml:space="preserve">Ποια είναι η </w:t>
            </w:r>
            <w:r w:rsidRPr="002B76EC">
              <w:rPr>
                <w:rStyle w:val="Hyperlink"/>
                <w:b/>
                <w:bCs/>
                <w:noProof/>
              </w:rPr>
              <w:t>διαδικασία</w:t>
            </w:r>
            <w:r w:rsidRPr="002B76EC">
              <w:rPr>
                <w:rStyle w:val="Hyperlink"/>
                <w:noProof/>
              </w:rPr>
              <w:t xml:space="preserve"> αποπληρωμής;</w:t>
            </w:r>
            <w:r>
              <w:rPr>
                <w:noProof/>
                <w:webHidden/>
              </w:rPr>
              <w:tab/>
            </w:r>
            <w:r>
              <w:rPr>
                <w:noProof/>
                <w:webHidden/>
              </w:rPr>
              <w:fldChar w:fldCharType="begin"/>
            </w:r>
            <w:r>
              <w:rPr>
                <w:noProof/>
                <w:webHidden/>
              </w:rPr>
              <w:instrText xml:space="preserve"> PAGEREF _Toc220331545 \h </w:instrText>
            </w:r>
            <w:r>
              <w:rPr>
                <w:noProof/>
                <w:webHidden/>
              </w:rPr>
            </w:r>
            <w:r>
              <w:rPr>
                <w:noProof/>
                <w:webHidden/>
              </w:rPr>
              <w:fldChar w:fldCharType="separate"/>
            </w:r>
            <w:r>
              <w:rPr>
                <w:noProof/>
                <w:webHidden/>
              </w:rPr>
              <w:t>14</w:t>
            </w:r>
            <w:r>
              <w:rPr>
                <w:noProof/>
                <w:webHidden/>
              </w:rPr>
              <w:fldChar w:fldCharType="end"/>
            </w:r>
          </w:hyperlink>
        </w:p>
        <w:p w14:paraId="61DB7896" w14:textId="55093655" w:rsidR="00D50E60" w:rsidRDefault="00D50E60">
          <w:pPr>
            <w:pStyle w:val="TOC2"/>
            <w:rPr>
              <w:rFonts w:eastAsiaTheme="minorEastAsia"/>
              <w:noProof/>
              <w:sz w:val="24"/>
              <w:szCs w:val="24"/>
              <w:lang w:bidi="he-IL"/>
            </w:rPr>
          </w:pPr>
          <w:hyperlink w:anchor="_Toc220331546" w:history="1">
            <w:r w:rsidRPr="002B76EC">
              <w:rPr>
                <w:rStyle w:val="Hyperlink"/>
                <w:noProof/>
              </w:rPr>
              <w:t>2.</w:t>
            </w:r>
            <w:r>
              <w:rPr>
                <w:rFonts w:eastAsiaTheme="minorEastAsia"/>
                <w:noProof/>
                <w:sz w:val="24"/>
                <w:szCs w:val="24"/>
                <w:lang w:bidi="he-IL"/>
              </w:rPr>
              <w:tab/>
            </w:r>
            <w:r w:rsidRPr="002B76EC">
              <w:rPr>
                <w:rStyle w:val="Hyperlink"/>
                <w:noProof/>
              </w:rPr>
              <w:t>Περιπτώσεις δικαιούχων στους οποίους μπορεί να γίνει η αποπληρωμή των βοηθημάτων:</w:t>
            </w:r>
            <w:r>
              <w:rPr>
                <w:noProof/>
                <w:webHidden/>
              </w:rPr>
              <w:tab/>
            </w:r>
            <w:r>
              <w:rPr>
                <w:noProof/>
                <w:webHidden/>
              </w:rPr>
              <w:fldChar w:fldCharType="begin"/>
            </w:r>
            <w:r>
              <w:rPr>
                <w:noProof/>
                <w:webHidden/>
              </w:rPr>
              <w:instrText xml:space="preserve"> PAGEREF _Toc220331546 \h </w:instrText>
            </w:r>
            <w:r>
              <w:rPr>
                <w:noProof/>
                <w:webHidden/>
              </w:rPr>
            </w:r>
            <w:r>
              <w:rPr>
                <w:noProof/>
                <w:webHidden/>
              </w:rPr>
              <w:fldChar w:fldCharType="separate"/>
            </w:r>
            <w:r>
              <w:rPr>
                <w:noProof/>
                <w:webHidden/>
              </w:rPr>
              <w:t>14</w:t>
            </w:r>
            <w:r>
              <w:rPr>
                <w:noProof/>
                <w:webHidden/>
              </w:rPr>
              <w:fldChar w:fldCharType="end"/>
            </w:r>
          </w:hyperlink>
        </w:p>
        <w:p w14:paraId="3BAE03EF" w14:textId="19EE32BC" w:rsidR="00D50E60" w:rsidRDefault="00D50E60">
          <w:pPr>
            <w:pStyle w:val="TOC2"/>
            <w:rPr>
              <w:rFonts w:eastAsiaTheme="minorEastAsia"/>
              <w:noProof/>
              <w:sz w:val="24"/>
              <w:szCs w:val="24"/>
              <w:lang w:bidi="he-IL"/>
            </w:rPr>
          </w:pPr>
          <w:hyperlink w:anchor="_Toc220331547" w:history="1">
            <w:r w:rsidRPr="002B76EC">
              <w:rPr>
                <w:rStyle w:val="Hyperlink"/>
                <w:noProof/>
              </w:rPr>
              <w:t>2.1</w:t>
            </w:r>
            <w:r>
              <w:rPr>
                <w:rFonts w:eastAsiaTheme="minorEastAsia"/>
                <w:noProof/>
                <w:sz w:val="24"/>
                <w:szCs w:val="24"/>
                <w:lang w:bidi="he-IL"/>
              </w:rPr>
              <w:tab/>
            </w:r>
            <w:r w:rsidRPr="002B76EC">
              <w:rPr>
                <w:rStyle w:val="Hyperlink"/>
                <w:noProof/>
              </w:rPr>
              <w:t xml:space="preserve">Πληρωμή σε αιτητή που </w:t>
            </w:r>
            <w:r w:rsidRPr="002B76EC">
              <w:rPr>
                <w:rStyle w:val="Hyperlink"/>
                <w:b/>
                <w:bCs/>
                <w:noProof/>
              </w:rPr>
              <w:t>λαμβάνει μηνιαίο επίδομα</w:t>
            </w:r>
            <w:r>
              <w:rPr>
                <w:noProof/>
                <w:webHidden/>
              </w:rPr>
              <w:tab/>
            </w:r>
            <w:r>
              <w:rPr>
                <w:noProof/>
                <w:webHidden/>
              </w:rPr>
              <w:fldChar w:fldCharType="begin"/>
            </w:r>
            <w:r>
              <w:rPr>
                <w:noProof/>
                <w:webHidden/>
              </w:rPr>
              <w:instrText xml:space="preserve"> PAGEREF _Toc220331547 \h </w:instrText>
            </w:r>
            <w:r>
              <w:rPr>
                <w:noProof/>
                <w:webHidden/>
              </w:rPr>
            </w:r>
            <w:r>
              <w:rPr>
                <w:noProof/>
                <w:webHidden/>
              </w:rPr>
              <w:fldChar w:fldCharType="separate"/>
            </w:r>
            <w:r>
              <w:rPr>
                <w:noProof/>
                <w:webHidden/>
              </w:rPr>
              <w:t>14</w:t>
            </w:r>
            <w:r>
              <w:rPr>
                <w:noProof/>
                <w:webHidden/>
              </w:rPr>
              <w:fldChar w:fldCharType="end"/>
            </w:r>
          </w:hyperlink>
        </w:p>
        <w:p w14:paraId="1DD9C1D1" w14:textId="11C7432E" w:rsidR="00D50E60" w:rsidRDefault="00D50E60">
          <w:pPr>
            <w:pStyle w:val="TOC2"/>
            <w:rPr>
              <w:rFonts w:eastAsiaTheme="minorEastAsia"/>
              <w:noProof/>
              <w:sz w:val="24"/>
              <w:szCs w:val="24"/>
              <w:lang w:bidi="he-IL"/>
            </w:rPr>
          </w:pPr>
          <w:hyperlink w:anchor="_Toc220331548" w:history="1">
            <w:r w:rsidRPr="002B76EC">
              <w:rPr>
                <w:rStyle w:val="Hyperlink"/>
                <w:noProof/>
              </w:rPr>
              <w:t>2.2</w:t>
            </w:r>
            <w:r>
              <w:rPr>
                <w:rFonts w:eastAsiaTheme="minorEastAsia"/>
                <w:noProof/>
                <w:sz w:val="24"/>
                <w:szCs w:val="24"/>
                <w:lang w:bidi="he-IL"/>
              </w:rPr>
              <w:tab/>
            </w:r>
            <w:r w:rsidRPr="002B76EC">
              <w:rPr>
                <w:rStyle w:val="Hyperlink"/>
                <w:noProof/>
              </w:rPr>
              <w:t xml:space="preserve">Πληρωμή σε </w:t>
            </w:r>
            <w:r w:rsidRPr="002B76EC">
              <w:rPr>
                <w:rStyle w:val="Hyperlink"/>
                <w:b/>
                <w:bCs/>
                <w:noProof/>
              </w:rPr>
              <w:t>νέο</w:t>
            </w:r>
            <w:r w:rsidRPr="002B76EC">
              <w:rPr>
                <w:rStyle w:val="Hyperlink"/>
                <w:noProof/>
              </w:rPr>
              <w:t xml:space="preserve"> δικαιούχο (</w:t>
            </w:r>
            <w:r w:rsidRPr="002B76EC">
              <w:rPr>
                <w:rStyle w:val="Hyperlink"/>
                <w:b/>
                <w:bCs/>
                <w:noProof/>
              </w:rPr>
              <w:t>πρώτη αίτηση, χωρίς επιδόματα</w:t>
            </w:r>
            <w:r w:rsidRPr="002B76EC">
              <w:rPr>
                <w:rStyle w:val="Hyperlink"/>
                <w:noProof/>
              </w:rPr>
              <w:t>)</w:t>
            </w:r>
            <w:r>
              <w:rPr>
                <w:noProof/>
                <w:webHidden/>
              </w:rPr>
              <w:tab/>
            </w:r>
            <w:r>
              <w:rPr>
                <w:noProof/>
                <w:webHidden/>
              </w:rPr>
              <w:fldChar w:fldCharType="begin"/>
            </w:r>
            <w:r>
              <w:rPr>
                <w:noProof/>
                <w:webHidden/>
              </w:rPr>
              <w:instrText xml:space="preserve"> PAGEREF _Toc220331548 \h </w:instrText>
            </w:r>
            <w:r>
              <w:rPr>
                <w:noProof/>
                <w:webHidden/>
              </w:rPr>
            </w:r>
            <w:r>
              <w:rPr>
                <w:noProof/>
                <w:webHidden/>
              </w:rPr>
              <w:fldChar w:fldCharType="separate"/>
            </w:r>
            <w:r>
              <w:rPr>
                <w:noProof/>
                <w:webHidden/>
              </w:rPr>
              <w:t>14</w:t>
            </w:r>
            <w:r>
              <w:rPr>
                <w:noProof/>
                <w:webHidden/>
              </w:rPr>
              <w:fldChar w:fldCharType="end"/>
            </w:r>
          </w:hyperlink>
        </w:p>
        <w:p w14:paraId="45ED282C" w14:textId="68033DBD" w:rsidR="00D50E60" w:rsidRDefault="00D50E60">
          <w:pPr>
            <w:pStyle w:val="TOC2"/>
            <w:rPr>
              <w:rFonts w:eastAsiaTheme="minorEastAsia"/>
              <w:noProof/>
              <w:sz w:val="24"/>
              <w:szCs w:val="24"/>
              <w:lang w:bidi="he-IL"/>
            </w:rPr>
          </w:pPr>
          <w:hyperlink w:anchor="_Toc220331549" w:history="1">
            <w:r w:rsidRPr="002B76EC">
              <w:rPr>
                <w:rStyle w:val="Hyperlink"/>
                <w:noProof/>
              </w:rPr>
              <w:t>2.3</w:t>
            </w:r>
            <w:r>
              <w:rPr>
                <w:rFonts w:eastAsiaTheme="minorEastAsia"/>
                <w:noProof/>
                <w:sz w:val="24"/>
                <w:szCs w:val="24"/>
                <w:lang w:bidi="he-IL"/>
              </w:rPr>
              <w:tab/>
            </w:r>
            <w:r w:rsidRPr="002B76EC">
              <w:rPr>
                <w:rStyle w:val="Hyperlink"/>
                <w:noProof/>
              </w:rPr>
              <w:t>Πληρωμή σε</w:t>
            </w:r>
            <w:r w:rsidRPr="002B76EC">
              <w:rPr>
                <w:rStyle w:val="Hyperlink"/>
                <w:b/>
                <w:bCs/>
                <w:noProof/>
              </w:rPr>
              <w:t xml:space="preserve">  ανήλικο</w:t>
            </w:r>
            <w:r w:rsidRPr="002B76EC">
              <w:rPr>
                <w:rStyle w:val="Hyperlink"/>
                <w:noProof/>
              </w:rPr>
              <w:t xml:space="preserve"> αιτητή</w:t>
            </w:r>
            <w:r>
              <w:rPr>
                <w:noProof/>
                <w:webHidden/>
              </w:rPr>
              <w:tab/>
            </w:r>
            <w:r>
              <w:rPr>
                <w:noProof/>
                <w:webHidden/>
              </w:rPr>
              <w:fldChar w:fldCharType="begin"/>
            </w:r>
            <w:r>
              <w:rPr>
                <w:noProof/>
                <w:webHidden/>
              </w:rPr>
              <w:instrText xml:space="preserve"> PAGEREF _Toc220331549 \h </w:instrText>
            </w:r>
            <w:r>
              <w:rPr>
                <w:noProof/>
                <w:webHidden/>
              </w:rPr>
            </w:r>
            <w:r>
              <w:rPr>
                <w:noProof/>
                <w:webHidden/>
              </w:rPr>
              <w:fldChar w:fldCharType="separate"/>
            </w:r>
            <w:r>
              <w:rPr>
                <w:noProof/>
                <w:webHidden/>
              </w:rPr>
              <w:t>15</w:t>
            </w:r>
            <w:r>
              <w:rPr>
                <w:noProof/>
                <w:webHidden/>
              </w:rPr>
              <w:fldChar w:fldCharType="end"/>
            </w:r>
          </w:hyperlink>
        </w:p>
        <w:p w14:paraId="362AF122" w14:textId="2910EB93" w:rsidR="00D50E60" w:rsidRDefault="00D50E60">
          <w:pPr>
            <w:pStyle w:val="TOC2"/>
            <w:rPr>
              <w:rFonts w:eastAsiaTheme="minorEastAsia"/>
              <w:noProof/>
              <w:sz w:val="24"/>
              <w:szCs w:val="24"/>
              <w:lang w:bidi="he-IL"/>
            </w:rPr>
          </w:pPr>
          <w:hyperlink w:anchor="_Toc220331550" w:history="1">
            <w:r w:rsidRPr="002B76EC">
              <w:rPr>
                <w:rStyle w:val="Hyperlink"/>
                <w:noProof/>
              </w:rPr>
              <w:t>2.4</w:t>
            </w:r>
            <w:r>
              <w:rPr>
                <w:rFonts w:eastAsiaTheme="minorEastAsia"/>
                <w:noProof/>
                <w:sz w:val="24"/>
                <w:szCs w:val="24"/>
                <w:lang w:bidi="he-IL"/>
              </w:rPr>
              <w:tab/>
            </w:r>
            <w:r w:rsidRPr="002B76EC">
              <w:rPr>
                <w:rStyle w:val="Hyperlink"/>
                <w:noProof/>
              </w:rPr>
              <w:t xml:space="preserve">Απευθείας </w:t>
            </w:r>
            <w:r w:rsidRPr="002B76EC">
              <w:rPr>
                <w:rStyle w:val="Hyperlink"/>
                <w:b/>
                <w:bCs/>
                <w:noProof/>
              </w:rPr>
              <w:t>πληρωμή στον προμηθευτή</w:t>
            </w:r>
            <w:r>
              <w:rPr>
                <w:noProof/>
                <w:webHidden/>
              </w:rPr>
              <w:tab/>
            </w:r>
            <w:r>
              <w:rPr>
                <w:noProof/>
                <w:webHidden/>
              </w:rPr>
              <w:fldChar w:fldCharType="begin"/>
            </w:r>
            <w:r>
              <w:rPr>
                <w:noProof/>
                <w:webHidden/>
              </w:rPr>
              <w:instrText xml:space="preserve"> PAGEREF _Toc220331550 \h </w:instrText>
            </w:r>
            <w:r>
              <w:rPr>
                <w:noProof/>
                <w:webHidden/>
              </w:rPr>
            </w:r>
            <w:r>
              <w:rPr>
                <w:noProof/>
                <w:webHidden/>
              </w:rPr>
              <w:fldChar w:fldCharType="separate"/>
            </w:r>
            <w:r>
              <w:rPr>
                <w:noProof/>
                <w:webHidden/>
              </w:rPr>
              <w:t>15</w:t>
            </w:r>
            <w:r>
              <w:rPr>
                <w:noProof/>
                <w:webHidden/>
              </w:rPr>
              <w:fldChar w:fldCharType="end"/>
            </w:r>
          </w:hyperlink>
        </w:p>
        <w:p w14:paraId="389A384B" w14:textId="28717454" w:rsidR="00F70CB4" w:rsidRDefault="00F70CB4">
          <w:r>
            <w:rPr>
              <w:b/>
              <w:bCs/>
              <w:noProof/>
            </w:rPr>
            <w:fldChar w:fldCharType="end"/>
          </w:r>
        </w:p>
      </w:sdtContent>
    </w:sdt>
    <w:p w14:paraId="1473F4DB" w14:textId="77777777" w:rsidR="008F0B18" w:rsidRDefault="008F0B18">
      <w:pPr>
        <w:rPr>
          <w:rFonts w:asciiTheme="majorHAnsi" w:eastAsiaTheme="majorEastAsia" w:hAnsiTheme="majorHAnsi" w:cstheme="majorBidi"/>
          <w:color w:val="2F5496" w:themeColor="accent1" w:themeShade="BF"/>
          <w:sz w:val="40"/>
          <w:szCs w:val="40"/>
          <w:lang w:val="el-GR"/>
        </w:rPr>
      </w:pPr>
      <w:r>
        <w:rPr>
          <w:lang w:val="el-GR"/>
        </w:rPr>
        <w:br w:type="page"/>
      </w:r>
    </w:p>
    <w:p w14:paraId="326B74E1" w14:textId="4F0BD840" w:rsidR="008704EB" w:rsidRPr="00A125FD" w:rsidRDefault="008704EB" w:rsidP="00A15DA4">
      <w:pPr>
        <w:pStyle w:val="Heading1"/>
        <w:rPr>
          <w:lang w:val="el-GR"/>
        </w:rPr>
      </w:pPr>
      <w:bookmarkStart w:id="0" w:name="_Toc220331519"/>
      <w:r w:rsidRPr="00A125FD">
        <w:rPr>
          <w:lang w:val="el-GR"/>
        </w:rPr>
        <w:lastRenderedPageBreak/>
        <w:t>ΜΕΡΟΣ Α΄- ΑΙΤΗΣΗ</w:t>
      </w:r>
      <w:bookmarkEnd w:id="0"/>
    </w:p>
    <w:p w14:paraId="706EFFCE" w14:textId="49935415" w:rsidR="002E2F31" w:rsidRPr="002E2F31" w:rsidRDefault="00EE624C" w:rsidP="002E2F31">
      <w:pPr>
        <w:spacing w:line="240" w:lineRule="auto"/>
        <w:jc w:val="both"/>
        <w:rPr>
          <w:rFonts w:asciiTheme="majorBidi" w:hAnsiTheme="majorBidi" w:cstheme="majorBid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Bidi" w:hAnsiTheme="majorBidi" w:cstheme="majorBid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CA6D426" w14:textId="13FAD1BF" w:rsidR="008704EB" w:rsidRPr="007E2C5B" w:rsidRDefault="008704EB" w:rsidP="00F1325D">
      <w:pPr>
        <w:pStyle w:val="Style1"/>
        <w:numPr>
          <w:ilvl w:val="0"/>
          <w:numId w:val="27"/>
        </w:numPr>
        <w:ind w:left="17" w:hanging="357"/>
      </w:pPr>
      <w:bookmarkStart w:id="1" w:name="_Toc220331520"/>
      <w:r w:rsidRPr="007E2C5B">
        <w:t xml:space="preserve">Τι είναι τα </w:t>
      </w:r>
      <w:r w:rsidR="0088619D" w:rsidRPr="007E2C5B">
        <w:t>Τεχνικά Μέσα</w:t>
      </w:r>
      <w:r w:rsidRPr="007E2C5B">
        <w:t xml:space="preserve"> και βοηθήματα (</w:t>
      </w:r>
      <w:proofErr w:type="spellStart"/>
      <w:r w:rsidRPr="007E2C5B">
        <w:t>assistive</w:t>
      </w:r>
      <w:proofErr w:type="spellEnd"/>
      <w:r w:rsidRPr="007E2C5B">
        <w:t xml:space="preserve"> </w:t>
      </w:r>
      <w:proofErr w:type="spellStart"/>
      <w:r w:rsidRPr="007E2C5B">
        <w:t>technology</w:t>
      </w:r>
      <w:proofErr w:type="spellEnd"/>
      <w:r w:rsidRPr="007E2C5B">
        <w:t>);</w:t>
      </w:r>
      <w:bookmarkEnd w:id="1"/>
      <w:r w:rsidRPr="007E2C5B">
        <w:t xml:space="preserve"> </w:t>
      </w:r>
    </w:p>
    <w:p w14:paraId="0725ADB2" w14:textId="6D53D463" w:rsidR="008704EB" w:rsidRPr="002E2F31" w:rsidRDefault="008704EB" w:rsidP="008704EB">
      <w:pPr>
        <w:spacing w:line="240" w:lineRule="auto"/>
        <w:jc w:val="both"/>
        <w:rPr>
          <w:lang w:val="el-GR"/>
        </w:rPr>
      </w:pPr>
      <w:r w:rsidRPr="002E2F31">
        <w:rPr>
          <w:lang w:val="el-GR"/>
        </w:rPr>
        <w:t xml:space="preserve">Το σχέδιο των </w:t>
      </w:r>
      <w:r w:rsidR="002B2132">
        <w:rPr>
          <w:lang w:val="el-GR"/>
        </w:rPr>
        <w:t>Τεχνικών Μέσων</w:t>
      </w:r>
      <w:r w:rsidRPr="002E2F31">
        <w:rPr>
          <w:lang w:val="el-GR"/>
        </w:rPr>
        <w:t xml:space="preserve"> και βοηθημάτων αφορά σε επιχορήγηση μέσων/βοηθημάτων που σχετίζονται  με την καθημερινότητα των ατόμων με αναπηρία, με την ποιότητα  ζωής τους, την αξιοπρεπή διαβίωση, την κοινωνικοποίηση, την επικοινωνία, την ένταξη τους στο κοινωνικό σύνολο και την ενσωμάτωση τους στη κοινωνία.  Αφορά σε όλες τις αναπηρίες ανεξαρτήτως ηλικίας,</w:t>
      </w:r>
      <w:r w:rsidR="002F3C20" w:rsidRPr="002E2F31">
        <w:rPr>
          <w:lang w:val="el-GR"/>
        </w:rPr>
        <w:t xml:space="preserve"> </w:t>
      </w:r>
      <w:r w:rsidRPr="002E2F31">
        <w:rPr>
          <w:lang w:val="el-GR"/>
        </w:rPr>
        <w:t xml:space="preserve">εισοδηματικών </w:t>
      </w:r>
      <w:r w:rsidR="002F3C20" w:rsidRPr="002E2F31">
        <w:rPr>
          <w:lang w:val="el-GR"/>
        </w:rPr>
        <w:t>ή</w:t>
      </w:r>
      <w:r w:rsidRPr="002E2F31">
        <w:rPr>
          <w:lang w:val="el-GR"/>
        </w:rPr>
        <w:t xml:space="preserve"> άλλων κριτήριων.</w:t>
      </w:r>
    </w:p>
    <w:p w14:paraId="5D5ECC13" w14:textId="2815A5CB" w:rsidR="008704EB" w:rsidRPr="000F77BA" w:rsidRDefault="00E10E12" w:rsidP="00F1325D">
      <w:pPr>
        <w:pStyle w:val="Style1"/>
        <w:numPr>
          <w:ilvl w:val="0"/>
          <w:numId w:val="27"/>
        </w:numPr>
        <w:ind w:left="17" w:hanging="357"/>
      </w:pPr>
      <w:bookmarkStart w:id="2" w:name="_Toc220331521"/>
      <w:r>
        <w:t xml:space="preserve">Ποια είναι </w:t>
      </w:r>
      <w:r w:rsidR="008704EB" w:rsidRPr="008704EB">
        <w:t xml:space="preserve">η </w:t>
      </w:r>
      <w:r w:rsidR="008704EB" w:rsidRPr="00F1325D">
        <w:rPr>
          <w:b/>
          <w:bCs/>
        </w:rPr>
        <w:t>διαδικασία</w:t>
      </w:r>
      <w:r w:rsidR="008704EB" w:rsidRPr="00F1325D">
        <w:t xml:space="preserve"> υποβολής της</w:t>
      </w:r>
      <w:r w:rsidR="008704EB" w:rsidRPr="008704EB">
        <w:t xml:space="preserve"> αίτησης;</w:t>
      </w:r>
      <w:bookmarkEnd w:id="2"/>
      <w:r w:rsidR="008704EB" w:rsidRPr="008704EB">
        <w:t xml:space="preserve"> </w:t>
      </w:r>
    </w:p>
    <w:p w14:paraId="18C7CCB9" w14:textId="7982DD39" w:rsidR="008704EB" w:rsidRPr="008704EB" w:rsidRDefault="008704EB" w:rsidP="008704EB">
      <w:pPr>
        <w:rPr>
          <w:lang w:val="el-GR"/>
        </w:rPr>
      </w:pPr>
      <w:r w:rsidRPr="008704EB">
        <w:rPr>
          <w:lang w:val="el-GR"/>
        </w:rPr>
        <w:t xml:space="preserve">Για να επιχορηγηθεί ο πολίτης κάποιο βοήθημα, θα πρέπει να συμπληρώσει και να προσκομίσει στο </w:t>
      </w:r>
      <w:r w:rsidR="002B2132">
        <w:rPr>
          <w:lang w:val="el-GR"/>
        </w:rPr>
        <w:t>Τμήμα</w:t>
      </w:r>
      <w:r w:rsidRPr="008704EB">
        <w:rPr>
          <w:lang w:val="el-GR"/>
        </w:rPr>
        <w:t xml:space="preserve"> σχετικά έγγραφα όπως: </w:t>
      </w:r>
    </w:p>
    <w:p w14:paraId="44058430" w14:textId="0952A4DE" w:rsidR="008704EB" w:rsidRPr="008704EB" w:rsidRDefault="008704EB" w:rsidP="004928EF">
      <w:pPr>
        <w:ind w:left="714" w:hanging="357"/>
        <w:contextualSpacing/>
        <w:rPr>
          <w:lang w:val="el-GR"/>
        </w:rPr>
      </w:pPr>
      <w:r w:rsidRPr="008704EB">
        <w:rPr>
          <w:lang w:val="el-GR"/>
        </w:rPr>
        <w:t>•</w:t>
      </w:r>
      <w:r w:rsidRPr="008704EB">
        <w:rPr>
          <w:lang w:val="el-GR"/>
        </w:rPr>
        <w:tab/>
        <w:t>αίτηση</w:t>
      </w:r>
    </w:p>
    <w:p w14:paraId="22ACFB02" w14:textId="428B8109" w:rsidR="008704EB" w:rsidRPr="008704EB" w:rsidRDefault="008704EB" w:rsidP="004928EF">
      <w:pPr>
        <w:ind w:left="714" w:hanging="357"/>
        <w:contextualSpacing/>
        <w:rPr>
          <w:lang w:val="el-GR"/>
        </w:rPr>
      </w:pPr>
      <w:r w:rsidRPr="008704EB">
        <w:rPr>
          <w:lang w:val="el-GR"/>
        </w:rPr>
        <w:t>•</w:t>
      </w:r>
      <w:r w:rsidRPr="008704EB">
        <w:rPr>
          <w:lang w:val="el-GR"/>
        </w:rPr>
        <w:tab/>
        <w:t>ταυτότητα</w:t>
      </w:r>
      <w:r w:rsidR="004928EF">
        <w:rPr>
          <w:lang w:val="el-GR"/>
        </w:rPr>
        <w:t xml:space="preserve"> ή </w:t>
      </w:r>
      <w:r w:rsidRPr="008704EB">
        <w:rPr>
          <w:lang w:val="el-GR"/>
        </w:rPr>
        <w:t>πιστοποιητικό γέννησης αν είναι η πρώτη αίτηση που υποβάλλεται και δεν είναι ήδη λήπτης κάποιου επιδόματος</w:t>
      </w:r>
    </w:p>
    <w:p w14:paraId="61263FD6" w14:textId="0C112746" w:rsidR="008704EB" w:rsidRPr="008704EB" w:rsidRDefault="008704EB" w:rsidP="004928EF">
      <w:pPr>
        <w:ind w:left="714" w:hanging="357"/>
        <w:contextualSpacing/>
        <w:rPr>
          <w:lang w:val="el-GR"/>
        </w:rPr>
      </w:pPr>
      <w:r w:rsidRPr="008704EB">
        <w:rPr>
          <w:lang w:val="el-GR"/>
        </w:rPr>
        <w:t>•</w:t>
      </w:r>
      <w:r w:rsidRPr="008704EB">
        <w:rPr>
          <w:lang w:val="el-GR"/>
        </w:rPr>
        <w:tab/>
        <w:t xml:space="preserve">σύσταση θεραπευτή αν απαιτείται με βάση τον σχετικό κατάλογο του </w:t>
      </w:r>
      <w:r w:rsidR="002B2132">
        <w:rPr>
          <w:lang w:val="el-GR"/>
        </w:rPr>
        <w:t>Τμήμα</w:t>
      </w:r>
      <w:r w:rsidRPr="008704EB">
        <w:rPr>
          <w:lang w:val="el-GR"/>
        </w:rPr>
        <w:t>τος.</w:t>
      </w:r>
    </w:p>
    <w:p w14:paraId="136BD2DB" w14:textId="0300EAFE" w:rsidR="008704EB" w:rsidRPr="008704EB" w:rsidRDefault="008704EB" w:rsidP="004928EF">
      <w:pPr>
        <w:ind w:left="714" w:hanging="357"/>
        <w:contextualSpacing/>
        <w:rPr>
          <w:lang w:val="el-GR"/>
        </w:rPr>
      </w:pPr>
      <w:r w:rsidRPr="008704EB">
        <w:rPr>
          <w:lang w:val="el-GR"/>
        </w:rPr>
        <w:t>•</w:t>
      </w:r>
      <w:r w:rsidRPr="008704EB">
        <w:rPr>
          <w:lang w:val="el-GR"/>
        </w:rPr>
        <w:tab/>
      </w:r>
      <w:r w:rsidR="007F3CAE">
        <w:rPr>
          <w:lang w:val="el-GR"/>
        </w:rPr>
        <w:t>α</w:t>
      </w:r>
      <w:r w:rsidR="0088619D">
        <w:rPr>
          <w:lang w:val="el-GR"/>
        </w:rPr>
        <w:t>ναφορά Θεράποντος Ιατρού</w:t>
      </w:r>
      <w:r w:rsidRPr="008704EB">
        <w:rPr>
          <w:lang w:val="el-GR"/>
        </w:rPr>
        <w:t xml:space="preserve"> (αν δεν είναι λήπτης επιδόματος)</w:t>
      </w:r>
    </w:p>
    <w:p w14:paraId="2A84D46E" w14:textId="372D017D" w:rsidR="008704EB" w:rsidRPr="008704EB" w:rsidRDefault="008704EB" w:rsidP="004928EF">
      <w:pPr>
        <w:ind w:left="714" w:hanging="357"/>
        <w:rPr>
          <w:lang w:val="el-GR"/>
        </w:rPr>
      </w:pPr>
      <w:r w:rsidRPr="008704EB">
        <w:rPr>
          <w:lang w:val="el-GR"/>
        </w:rPr>
        <w:t>•</w:t>
      </w:r>
      <w:r w:rsidRPr="008704EB">
        <w:rPr>
          <w:lang w:val="el-GR"/>
        </w:rPr>
        <w:tab/>
        <w:t xml:space="preserve">οποιοδήποτε άλλο έντυπο απαιτείται ανάλογα με το μέσο της αίτησης π.χ. </w:t>
      </w:r>
      <w:r w:rsidR="004928EF">
        <w:rPr>
          <w:lang w:val="el-GR"/>
        </w:rPr>
        <w:t>π</w:t>
      </w:r>
      <w:r w:rsidRPr="008704EB">
        <w:rPr>
          <w:lang w:val="el-GR"/>
        </w:rPr>
        <w:t>ροσφορές</w:t>
      </w:r>
      <w:r w:rsidR="004928EF">
        <w:rPr>
          <w:lang w:val="el-GR"/>
        </w:rPr>
        <w:t xml:space="preserve">, </w:t>
      </w:r>
      <w:r w:rsidRPr="008704EB">
        <w:rPr>
          <w:lang w:val="el-GR"/>
        </w:rPr>
        <w:t>άδεια οδήγησης</w:t>
      </w:r>
      <w:r w:rsidR="004928EF">
        <w:rPr>
          <w:lang w:val="el-GR"/>
        </w:rPr>
        <w:t xml:space="preserve">, </w:t>
      </w:r>
      <w:r w:rsidRPr="008704EB">
        <w:rPr>
          <w:lang w:val="el-GR"/>
        </w:rPr>
        <w:t>ιατρικό έγγραφο γενικού γιατρού κ.λπ.</w:t>
      </w:r>
    </w:p>
    <w:p w14:paraId="44D654A1" w14:textId="5852AD3F" w:rsidR="008704EB" w:rsidRPr="008704EB" w:rsidRDefault="008704EB" w:rsidP="008704EB">
      <w:pPr>
        <w:rPr>
          <w:lang w:val="el-GR"/>
        </w:rPr>
      </w:pPr>
      <w:r w:rsidRPr="008704EB">
        <w:rPr>
          <w:lang w:val="el-GR"/>
        </w:rPr>
        <w:t xml:space="preserve">Την αίτηση την υπογραφεί ο ίδιος ο </w:t>
      </w:r>
      <w:proofErr w:type="spellStart"/>
      <w:r w:rsidRPr="008704EB">
        <w:rPr>
          <w:lang w:val="el-GR"/>
        </w:rPr>
        <w:t>αιτητής</w:t>
      </w:r>
      <w:proofErr w:type="spellEnd"/>
      <w:r w:rsidRPr="008704EB">
        <w:rPr>
          <w:lang w:val="el-GR"/>
        </w:rPr>
        <w:t xml:space="preserve"> </w:t>
      </w:r>
      <w:r w:rsidR="002F3C20">
        <w:rPr>
          <w:lang w:val="el-GR"/>
        </w:rPr>
        <w:t>ή</w:t>
      </w:r>
      <w:r w:rsidRPr="008704EB">
        <w:rPr>
          <w:lang w:val="el-GR"/>
        </w:rPr>
        <w:t xml:space="preserve"> οικείο πρόσωπο του. Καλείται το άτομο με αναπηρία αν μπορεί να βάζει το αποτύπωμα η τα αρχικά του σε περίπτωση δυσκολίας εκτός και αν υπογραφεί εκ’ μέρους του  διαχειριστής σε περιπτώσεις που έχει εκδοθεί </w:t>
      </w:r>
      <w:r w:rsidR="007F3CAE">
        <w:rPr>
          <w:lang w:val="el-GR"/>
        </w:rPr>
        <w:t>έγγραφο</w:t>
      </w:r>
      <w:r w:rsidRPr="008704EB">
        <w:rPr>
          <w:lang w:val="el-GR"/>
        </w:rPr>
        <w:t xml:space="preserve"> δικαστηρίου. </w:t>
      </w:r>
    </w:p>
    <w:p w14:paraId="6D798811" w14:textId="18C22AA7" w:rsidR="008704EB" w:rsidRPr="008704EB" w:rsidRDefault="008704EB" w:rsidP="008704EB">
      <w:pPr>
        <w:rPr>
          <w:lang w:val="el-GR"/>
        </w:rPr>
      </w:pPr>
      <w:r w:rsidRPr="008704EB">
        <w:rPr>
          <w:lang w:val="el-GR"/>
        </w:rPr>
        <w:t>Για ανήλικους αιτητές η αίτηση υπογράφεται από τον κηδεμόνα/γονέα.</w:t>
      </w:r>
    </w:p>
    <w:p w14:paraId="6A65DD5F" w14:textId="77777777" w:rsidR="008704EB" w:rsidRPr="008704EB" w:rsidRDefault="008704EB" w:rsidP="008704EB">
      <w:pPr>
        <w:rPr>
          <w:lang w:val="el-GR"/>
        </w:rPr>
      </w:pPr>
    </w:p>
    <w:p w14:paraId="60EA869D" w14:textId="0FEF1C5F" w:rsidR="008704EB" w:rsidRPr="00A15DA4" w:rsidRDefault="008704EB" w:rsidP="00F1325D">
      <w:pPr>
        <w:pStyle w:val="Style1"/>
        <w:numPr>
          <w:ilvl w:val="0"/>
          <w:numId w:val="27"/>
        </w:numPr>
        <w:ind w:left="17" w:hanging="357"/>
      </w:pPr>
      <w:bookmarkStart w:id="3" w:name="_Toc220331522"/>
      <w:r w:rsidRPr="00A15DA4">
        <w:t>Ποιοι έχουν το δικαίωμα να υποβάλουν αίτηση;</w:t>
      </w:r>
      <w:bookmarkEnd w:id="3"/>
    </w:p>
    <w:p w14:paraId="203B0D9A" w14:textId="096BE065" w:rsidR="008704EB" w:rsidRPr="008704EB" w:rsidRDefault="008704EB" w:rsidP="008704EB">
      <w:pPr>
        <w:rPr>
          <w:lang w:val="el-GR"/>
        </w:rPr>
      </w:pPr>
      <w:r w:rsidRPr="008704EB">
        <w:rPr>
          <w:lang w:val="el-GR"/>
        </w:rPr>
        <w:t>Για να επιχορηγηθεί βοηθήματα εάν άτομο με αναπηρία πρέπει να:</w:t>
      </w:r>
    </w:p>
    <w:p w14:paraId="14859B40" w14:textId="7846F72D" w:rsidR="008704EB" w:rsidRPr="008704EB" w:rsidRDefault="008704EB" w:rsidP="00EE624C">
      <w:pPr>
        <w:ind w:left="714" w:hanging="357"/>
        <w:contextualSpacing/>
        <w:rPr>
          <w:lang w:val="el-GR"/>
        </w:rPr>
      </w:pPr>
      <w:r w:rsidRPr="008704EB">
        <w:rPr>
          <w:lang w:val="el-GR"/>
        </w:rPr>
        <w:t>•</w:t>
      </w:r>
      <w:r w:rsidRPr="008704EB">
        <w:rPr>
          <w:lang w:val="el-GR"/>
        </w:rPr>
        <w:tab/>
        <w:t xml:space="preserve">είναι πολίτης </w:t>
      </w:r>
      <w:r w:rsidR="002E2F31">
        <w:rPr>
          <w:lang w:val="el-GR"/>
        </w:rPr>
        <w:t>της Κ</w:t>
      </w:r>
      <w:r w:rsidRPr="008704EB">
        <w:rPr>
          <w:lang w:val="el-GR"/>
        </w:rPr>
        <w:t xml:space="preserve">υπριακής </w:t>
      </w:r>
      <w:r w:rsidR="002E2F31">
        <w:rPr>
          <w:lang w:val="el-GR"/>
        </w:rPr>
        <w:t>Δ</w:t>
      </w:r>
      <w:r w:rsidRPr="008704EB">
        <w:rPr>
          <w:lang w:val="el-GR"/>
        </w:rPr>
        <w:t>ημοκρατίας.</w:t>
      </w:r>
    </w:p>
    <w:p w14:paraId="64A1929B" w14:textId="5E644ABF" w:rsidR="008704EB" w:rsidRPr="008704EB" w:rsidRDefault="008704EB" w:rsidP="00EE624C">
      <w:pPr>
        <w:ind w:left="714" w:hanging="357"/>
        <w:contextualSpacing/>
        <w:rPr>
          <w:lang w:val="el-GR"/>
        </w:rPr>
      </w:pPr>
      <w:r w:rsidRPr="008704EB">
        <w:rPr>
          <w:lang w:val="el-GR"/>
        </w:rPr>
        <w:t>•</w:t>
      </w:r>
      <w:r w:rsidRPr="008704EB">
        <w:rPr>
          <w:lang w:val="el-GR"/>
        </w:rPr>
        <w:tab/>
        <w:t xml:space="preserve">είναι </w:t>
      </w:r>
      <w:r w:rsidR="00550457">
        <w:rPr>
          <w:lang w:val="el-GR"/>
        </w:rPr>
        <w:t>Ε</w:t>
      </w:r>
      <w:r w:rsidRPr="008704EB">
        <w:rPr>
          <w:lang w:val="el-GR"/>
        </w:rPr>
        <w:t xml:space="preserve">υρωπαίος πολίτης που διαμένει για δώδεκα τουλάχιστο συνεχομένους μήνες στο έδαφος της </w:t>
      </w:r>
      <w:r w:rsidR="00BC3E25">
        <w:rPr>
          <w:lang w:val="el-GR"/>
        </w:rPr>
        <w:t>Κ</w:t>
      </w:r>
      <w:r w:rsidRPr="008704EB">
        <w:rPr>
          <w:lang w:val="el-GR"/>
        </w:rPr>
        <w:t xml:space="preserve">υπριακής </w:t>
      </w:r>
      <w:r w:rsidR="00BC3E25">
        <w:rPr>
          <w:lang w:val="el-GR"/>
        </w:rPr>
        <w:t>Δ</w:t>
      </w:r>
      <w:r w:rsidRPr="008704EB">
        <w:rPr>
          <w:lang w:val="el-GR"/>
        </w:rPr>
        <w:t>ημοκρατίας (απαιτείται η αποστολή της αδείας παραμονής από το αρχείο πληθυσμού και μετανάστευσης).</w:t>
      </w:r>
    </w:p>
    <w:p w14:paraId="25823288" w14:textId="3458A1A3" w:rsidR="008704EB" w:rsidRPr="008704EB" w:rsidRDefault="008704EB" w:rsidP="00EE624C">
      <w:pPr>
        <w:ind w:left="714" w:hanging="357"/>
        <w:contextualSpacing/>
        <w:rPr>
          <w:lang w:val="el-GR"/>
        </w:rPr>
      </w:pPr>
      <w:r w:rsidRPr="008704EB">
        <w:rPr>
          <w:lang w:val="el-GR"/>
        </w:rPr>
        <w:t>•</w:t>
      </w:r>
      <w:r w:rsidRPr="008704EB">
        <w:rPr>
          <w:lang w:val="el-GR"/>
        </w:rPr>
        <w:tab/>
        <w:t xml:space="preserve">είναι πολίτης τρίτης χωράς με καθεστώς αναγνωρισμένου </w:t>
      </w:r>
      <w:r w:rsidR="00550457">
        <w:rPr>
          <w:lang w:val="el-GR"/>
        </w:rPr>
        <w:t>Π</w:t>
      </w:r>
      <w:r w:rsidRPr="008704EB">
        <w:rPr>
          <w:lang w:val="el-GR"/>
        </w:rPr>
        <w:t xml:space="preserve">ρόσφυγα ή </w:t>
      </w:r>
      <w:r w:rsidR="00550457">
        <w:rPr>
          <w:lang w:val="el-GR"/>
        </w:rPr>
        <w:t>Σ</w:t>
      </w:r>
      <w:r w:rsidRPr="008704EB">
        <w:rPr>
          <w:lang w:val="el-GR"/>
        </w:rPr>
        <w:t xml:space="preserve">υμπληρωματικής </w:t>
      </w:r>
      <w:r w:rsidR="00550457">
        <w:rPr>
          <w:lang w:val="el-GR"/>
        </w:rPr>
        <w:t>Π</w:t>
      </w:r>
      <w:r w:rsidRPr="008704EB">
        <w:rPr>
          <w:lang w:val="el-GR"/>
        </w:rPr>
        <w:t>ροστασίας (απαιτείται η αποστολή της αδείας παραμονής από το αρχείο πληθυσμού και μετανάστευσης).</w:t>
      </w:r>
    </w:p>
    <w:p w14:paraId="0ED9464E" w14:textId="792AA027" w:rsidR="008704EB" w:rsidRPr="008704EB" w:rsidRDefault="008704EB" w:rsidP="004928EF">
      <w:pPr>
        <w:ind w:left="714" w:hanging="357"/>
        <w:rPr>
          <w:lang w:val="el-GR"/>
        </w:rPr>
      </w:pPr>
      <w:r w:rsidRPr="008704EB">
        <w:rPr>
          <w:lang w:val="el-GR"/>
        </w:rPr>
        <w:lastRenderedPageBreak/>
        <w:t>•</w:t>
      </w:r>
      <w:r w:rsidRPr="008704EB">
        <w:rPr>
          <w:lang w:val="el-GR"/>
        </w:rPr>
        <w:tab/>
        <w:t xml:space="preserve">είναι άτομο από το </w:t>
      </w:r>
      <w:r w:rsidR="00BC3E25">
        <w:rPr>
          <w:lang w:val="el-GR"/>
        </w:rPr>
        <w:t>Η</w:t>
      </w:r>
      <w:r w:rsidRPr="008704EB">
        <w:rPr>
          <w:lang w:val="el-GR"/>
        </w:rPr>
        <w:t xml:space="preserve">νωμένο </w:t>
      </w:r>
      <w:r w:rsidR="00BC3E25">
        <w:rPr>
          <w:lang w:val="el-GR"/>
        </w:rPr>
        <w:t>Β</w:t>
      </w:r>
      <w:r w:rsidRPr="008704EB">
        <w:rPr>
          <w:lang w:val="el-GR"/>
        </w:rPr>
        <w:t xml:space="preserve">ασίλειο που ζούσε στην </w:t>
      </w:r>
      <w:r w:rsidR="00BC3E25">
        <w:rPr>
          <w:lang w:val="el-GR"/>
        </w:rPr>
        <w:t>Κ</w:t>
      </w:r>
      <w:r w:rsidRPr="008704EB">
        <w:rPr>
          <w:lang w:val="el-GR"/>
        </w:rPr>
        <w:t xml:space="preserve">υπριακή </w:t>
      </w:r>
      <w:r w:rsidR="00BC3E25">
        <w:rPr>
          <w:lang w:val="el-GR"/>
        </w:rPr>
        <w:t>Δ</w:t>
      </w:r>
      <w:r w:rsidRPr="008704EB">
        <w:rPr>
          <w:lang w:val="el-GR"/>
        </w:rPr>
        <w:t>ημοκρατία πριν από την 1η Φεβρουάριου 2019.</w:t>
      </w:r>
    </w:p>
    <w:p w14:paraId="406AC8F8" w14:textId="77777777" w:rsidR="008704EB" w:rsidRPr="008704EB" w:rsidRDefault="008704EB" w:rsidP="008704EB">
      <w:pPr>
        <w:rPr>
          <w:lang w:val="el-GR"/>
        </w:rPr>
      </w:pPr>
    </w:p>
    <w:p w14:paraId="5BACB97E" w14:textId="311BCF58" w:rsidR="008704EB" w:rsidRPr="008704EB" w:rsidRDefault="008704EB" w:rsidP="00F1325D">
      <w:pPr>
        <w:pStyle w:val="Style1"/>
        <w:numPr>
          <w:ilvl w:val="0"/>
          <w:numId w:val="27"/>
        </w:numPr>
        <w:ind w:left="17" w:hanging="357"/>
      </w:pPr>
      <w:bookmarkStart w:id="4" w:name="_Toc220331523"/>
      <w:r w:rsidRPr="008704EB">
        <w:t>Για να μπορώ να αιτηθώ για βοηθήματα θα πρέπει να με δει το ιατροσυμβούλιο;</w:t>
      </w:r>
      <w:bookmarkEnd w:id="4"/>
    </w:p>
    <w:p w14:paraId="0C550A17" w14:textId="5297F576" w:rsidR="008704EB" w:rsidRPr="008704EB" w:rsidRDefault="008704EB" w:rsidP="008704EB">
      <w:pPr>
        <w:rPr>
          <w:lang w:val="el-GR"/>
        </w:rPr>
      </w:pPr>
      <w:r w:rsidRPr="008704EB">
        <w:rPr>
          <w:lang w:val="el-GR"/>
        </w:rPr>
        <w:t xml:space="preserve">Δεν αποτελεί προϋπόθεση για να υποβάλει κάποιος αίτηση για </w:t>
      </w:r>
      <w:r w:rsidR="0088619D">
        <w:rPr>
          <w:lang w:val="el-GR"/>
        </w:rPr>
        <w:t>Τεχνικά Μέσα</w:t>
      </w:r>
      <w:r w:rsidRPr="008704EB">
        <w:rPr>
          <w:lang w:val="el-GR"/>
        </w:rPr>
        <w:t xml:space="preserve"> να έχει αξιολογηθεί από το ιατροσυμβούλιο. Πρέπει όμως </w:t>
      </w:r>
      <w:r w:rsidR="00550457">
        <w:rPr>
          <w:lang w:val="el-GR"/>
        </w:rPr>
        <w:t xml:space="preserve">ο </w:t>
      </w:r>
      <w:proofErr w:type="spellStart"/>
      <w:r w:rsidR="00550457">
        <w:rPr>
          <w:lang w:val="el-GR"/>
        </w:rPr>
        <w:t>αιτητής</w:t>
      </w:r>
      <w:proofErr w:type="spellEnd"/>
      <w:r w:rsidR="00550457">
        <w:rPr>
          <w:lang w:val="el-GR"/>
        </w:rPr>
        <w:t xml:space="preserve"> να προσκομίζει τ</w:t>
      </w:r>
      <w:r w:rsidRPr="008704EB">
        <w:rPr>
          <w:lang w:val="el-GR"/>
        </w:rPr>
        <w:t>η</w:t>
      </w:r>
      <w:r w:rsidR="00550457">
        <w:rPr>
          <w:lang w:val="el-GR"/>
        </w:rPr>
        <w:t xml:space="preserve">ν  </w:t>
      </w:r>
      <w:r w:rsidRPr="008704EB">
        <w:rPr>
          <w:lang w:val="el-GR"/>
        </w:rPr>
        <w:t xml:space="preserve"> </w:t>
      </w:r>
      <w:r w:rsidR="0088619D">
        <w:rPr>
          <w:lang w:val="el-GR"/>
        </w:rPr>
        <w:t>Αναφορά Θεράποντος Ιατρού</w:t>
      </w:r>
      <w:r w:rsidR="00550457">
        <w:rPr>
          <w:lang w:val="el-GR"/>
        </w:rPr>
        <w:t xml:space="preserve"> σε περίπτωση που δεν έχει υποβάλει αίτηση στο παρελθόν</w:t>
      </w:r>
      <w:r w:rsidRPr="008704EB">
        <w:rPr>
          <w:lang w:val="el-GR"/>
        </w:rPr>
        <w:t>.</w:t>
      </w:r>
    </w:p>
    <w:p w14:paraId="3570DCBD" w14:textId="77777777" w:rsidR="008704EB" w:rsidRPr="008704EB" w:rsidRDefault="008704EB" w:rsidP="008704EB">
      <w:pPr>
        <w:rPr>
          <w:lang w:val="el-GR"/>
        </w:rPr>
      </w:pPr>
    </w:p>
    <w:p w14:paraId="7E921B9B" w14:textId="557BDD46" w:rsidR="008704EB" w:rsidRPr="008704EB" w:rsidRDefault="008704EB" w:rsidP="00F1325D">
      <w:pPr>
        <w:pStyle w:val="Style1"/>
        <w:numPr>
          <w:ilvl w:val="0"/>
          <w:numId w:val="27"/>
        </w:numPr>
        <w:ind w:left="17" w:hanging="357"/>
      </w:pPr>
      <w:bookmarkStart w:id="5" w:name="_Toc220331524"/>
      <w:r w:rsidRPr="008704EB">
        <w:t xml:space="preserve">Πως σχετίζεται, σε περίπτωση που έχω αξιολογηθεί, το πόρισμα της αναπηρίας με την αίτηση μου για </w:t>
      </w:r>
      <w:r w:rsidR="0088619D">
        <w:t>Τεχνικά Μέσα</w:t>
      </w:r>
      <w:r w:rsidRPr="008704EB">
        <w:t>;</w:t>
      </w:r>
      <w:bookmarkEnd w:id="5"/>
    </w:p>
    <w:p w14:paraId="53042663" w14:textId="77777777" w:rsidR="00550457" w:rsidRDefault="0088619D" w:rsidP="000F77BA">
      <w:pPr>
        <w:rPr>
          <w:lang w:val="el-GR"/>
        </w:rPr>
      </w:pPr>
      <w:r w:rsidRPr="0088619D">
        <w:rPr>
          <w:lang w:val="el-GR"/>
        </w:rPr>
        <w:t xml:space="preserve">Οι αναπηρίες, όπως και στον κατάλογο των </w:t>
      </w:r>
      <w:r w:rsidR="002B2132">
        <w:rPr>
          <w:lang w:val="el-GR"/>
        </w:rPr>
        <w:t>Τεχνικών Μέσων</w:t>
      </w:r>
      <w:r w:rsidRPr="0088619D">
        <w:rPr>
          <w:lang w:val="el-GR"/>
        </w:rPr>
        <w:t>, διακρίνονται στις εξής κατηγορίες:</w:t>
      </w:r>
      <w:r w:rsidR="000F77BA">
        <w:rPr>
          <w:lang w:val="el-GR"/>
        </w:rPr>
        <w:t xml:space="preserve"> κινητική, άλλη σωματική, οπτική, ακουστική, νοητική και ψυχική. </w:t>
      </w:r>
    </w:p>
    <w:p w14:paraId="7E554739" w14:textId="2AB09300" w:rsidR="0088619D" w:rsidRPr="0088619D" w:rsidRDefault="0088619D" w:rsidP="000F77BA">
      <w:pPr>
        <w:rPr>
          <w:lang w:val="el-GR"/>
        </w:rPr>
      </w:pPr>
      <w:r w:rsidRPr="0088619D">
        <w:rPr>
          <w:lang w:val="el-GR"/>
        </w:rPr>
        <w:t>Στο πόρισμα της αναπηρίας, η αναπηρία καθορίζεται ως ήπια, μέτρια, σοβαρή ή ολική.</w:t>
      </w:r>
    </w:p>
    <w:p w14:paraId="289A3EE8" w14:textId="6D82BC3F" w:rsidR="0088619D" w:rsidRPr="0088619D" w:rsidRDefault="0088619D" w:rsidP="0088619D">
      <w:pPr>
        <w:rPr>
          <w:lang w:val="el-GR"/>
        </w:rPr>
      </w:pPr>
      <w:r w:rsidRPr="0088619D">
        <w:rPr>
          <w:lang w:val="el-GR"/>
        </w:rPr>
        <w:t xml:space="preserve">Τα άτομα θα πρέπει να αιτούνται βοηθήματα που αφορούν </w:t>
      </w:r>
      <w:r w:rsidR="00550457">
        <w:rPr>
          <w:lang w:val="el-GR"/>
        </w:rPr>
        <w:t>σ</w:t>
      </w:r>
      <w:r w:rsidRPr="0088619D">
        <w:rPr>
          <w:lang w:val="el-GR"/>
        </w:rPr>
        <w:t>την κύρια αναπηρία τους. Για παράδειγμα, άτομο με ακουστική αναπηρία δεν μπορεί να αιτηθεί ανυψωτήρα, καθώς το συγκεκριμένο βοήθημα αφορά άτομα με κινητική αναπηρία. Εάν</w:t>
      </w:r>
      <w:r w:rsidR="00F23F92">
        <w:rPr>
          <w:lang w:val="el-GR"/>
        </w:rPr>
        <w:t>,</w:t>
      </w:r>
      <w:r w:rsidRPr="0088619D">
        <w:rPr>
          <w:lang w:val="el-GR"/>
        </w:rPr>
        <w:t xml:space="preserve"> ωστόσο</w:t>
      </w:r>
      <w:r w:rsidR="00F23F92">
        <w:rPr>
          <w:lang w:val="el-GR"/>
        </w:rPr>
        <w:t>,</w:t>
      </w:r>
      <w:r w:rsidRPr="0088619D">
        <w:rPr>
          <w:lang w:val="el-GR"/>
        </w:rPr>
        <w:t xml:space="preserve"> προκύψει και κινητικό πρόβλημα, θα πρέπει να υποβληθεί </w:t>
      </w:r>
      <w:r>
        <w:rPr>
          <w:lang w:val="el-GR"/>
        </w:rPr>
        <w:t>Αναφορά Θεράποντος Ιατρού</w:t>
      </w:r>
      <w:r w:rsidRPr="0088619D">
        <w:rPr>
          <w:lang w:val="el-GR"/>
        </w:rPr>
        <w:t xml:space="preserve"> (ορθοπεδικού), στην οποία να τεκμηριώνεται η μεταβολή της κατάστασης του ατόμου.</w:t>
      </w:r>
    </w:p>
    <w:p w14:paraId="406C2505" w14:textId="4FFE05FB" w:rsidR="0088619D" w:rsidRPr="0088619D" w:rsidRDefault="0088619D" w:rsidP="0088619D">
      <w:pPr>
        <w:rPr>
          <w:lang w:val="el-GR"/>
        </w:rPr>
      </w:pPr>
      <w:r w:rsidRPr="0088619D">
        <w:rPr>
          <w:lang w:val="el-GR"/>
        </w:rPr>
        <w:t xml:space="preserve">Σε περίπτωση πολλαπλών αναπηριών, απαιτείται </w:t>
      </w:r>
      <w:r>
        <w:rPr>
          <w:lang w:val="el-GR"/>
        </w:rPr>
        <w:t>Αναφορά Θεράποντος Ιατρού</w:t>
      </w:r>
      <w:r w:rsidRPr="0088619D">
        <w:rPr>
          <w:lang w:val="el-GR"/>
        </w:rPr>
        <w:t xml:space="preserve"> που να τεκμηριώνει ότι το άτομο δύναται να αιτηθεί βοηθήματα που αφορούν περισσότερες από μία κατηγορίες αναπηρίας. Για παράδειγμα, άτομο με ακουστική αναπηρία και διάγνωση εγκεφαλικού επεισοδίου μπορεί να αιτηθεί βοηθήματα τόσο για την ακουστική όσο και για την κινητική του αναπηρία.</w:t>
      </w:r>
    </w:p>
    <w:p w14:paraId="3461E108" w14:textId="77777777" w:rsidR="008704EB" w:rsidRPr="008704EB" w:rsidRDefault="008704EB" w:rsidP="008704EB">
      <w:pPr>
        <w:rPr>
          <w:lang w:val="el-GR"/>
        </w:rPr>
      </w:pPr>
    </w:p>
    <w:p w14:paraId="2A02C69A" w14:textId="13C25258" w:rsidR="008704EB" w:rsidRPr="00A15DA4" w:rsidRDefault="00331E01" w:rsidP="00F1325D">
      <w:pPr>
        <w:pStyle w:val="Style1"/>
        <w:numPr>
          <w:ilvl w:val="0"/>
          <w:numId w:val="27"/>
        </w:numPr>
        <w:ind w:left="17" w:hanging="357"/>
      </w:pPr>
      <w:bookmarkStart w:id="6" w:name="_Toc220331525"/>
      <w:r w:rsidRPr="00F1325D">
        <w:rPr>
          <w:b/>
          <w:bCs/>
        </w:rPr>
        <w:t>Π</w:t>
      </w:r>
      <w:r w:rsidR="008704EB" w:rsidRPr="00F1325D">
        <w:rPr>
          <w:b/>
          <w:bCs/>
        </w:rPr>
        <w:t>ο</w:t>
      </w:r>
      <w:r w:rsidR="00FD7328" w:rsidRPr="00F1325D">
        <w:rPr>
          <w:b/>
          <w:bCs/>
        </w:rPr>
        <w:t>ύ</w:t>
      </w:r>
      <w:r w:rsidR="008704EB" w:rsidRPr="00A15DA4">
        <w:t xml:space="preserve"> μπορώ να καταθέσω την αίτηση μου;</w:t>
      </w:r>
      <w:bookmarkEnd w:id="6"/>
    </w:p>
    <w:p w14:paraId="4789BB7D" w14:textId="62AB3FE3" w:rsidR="008704EB" w:rsidRPr="008704EB" w:rsidRDefault="0025770D" w:rsidP="008704EB">
      <w:pPr>
        <w:rPr>
          <w:lang w:val="el-GR"/>
        </w:rPr>
      </w:pPr>
      <w:r>
        <w:rPr>
          <w:lang w:val="el-GR"/>
        </w:rPr>
        <w:t xml:space="preserve">Αιτητές που διαμένουν Λευκωσία παραδίδουν στα Κεντρικά Γραφεία του </w:t>
      </w:r>
      <w:r w:rsidR="002B2132">
        <w:rPr>
          <w:lang w:val="el-GR"/>
        </w:rPr>
        <w:t>Τμήμα</w:t>
      </w:r>
      <w:r>
        <w:rPr>
          <w:lang w:val="el-GR"/>
        </w:rPr>
        <w:t xml:space="preserve">τος Κοινωνικής Ενσωμάτωσης στα </w:t>
      </w:r>
      <w:proofErr w:type="spellStart"/>
      <w:r>
        <w:rPr>
          <w:lang w:val="el-GR"/>
        </w:rPr>
        <w:t>Λατσιά</w:t>
      </w:r>
      <w:proofErr w:type="spellEnd"/>
      <w:r>
        <w:rPr>
          <w:lang w:val="el-GR"/>
        </w:rPr>
        <w:t xml:space="preserve">. </w:t>
      </w:r>
      <w:r w:rsidR="008704EB" w:rsidRPr="008704EB">
        <w:rPr>
          <w:lang w:val="el-GR"/>
        </w:rPr>
        <w:t xml:space="preserve">Άτομα που διαμένουν σε επαρχίες μπορούν να παραδώσουν τις αιτήσεις στα επαρχιακά κέντρα του </w:t>
      </w:r>
      <w:r w:rsidR="002B2132">
        <w:rPr>
          <w:lang w:val="el-GR"/>
        </w:rPr>
        <w:t>Τμήμα</w:t>
      </w:r>
      <w:r w:rsidR="008704EB" w:rsidRPr="008704EB">
        <w:rPr>
          <w:lang w:val="el-GR"/>
        </w:rPr>
        <w:t xml:space="preserve">τος σε Λεμεσό και </w:t>
      </w:r>
      <w:r>
        <w:rPr>
          <w:lang w:val="el-GR"/>
        </w:rPr>
        <w:t>Λ</w:t>
      </w:r>
      <w:r w:rsidR="008704EB" w:rsidRPr="008704EB">
        <w:rPr>
          <w:lang w:val="el-GR"/>
        </w:rPr>
        <w:t>άρνακα παραλαμβάνοντας βεβαίωση παράδοσης.</w:t>
      </w:r>
    </w:p>
    <w:p w14:paraId="09EA976F" w14:textId="06771239" w:rsidR="008704EB" w:rsidRPr="008704EB" w:rsidRDefault="008704EB" w:rsidP="008704EB">
      <w:pPr>
        <w:rPr>
          <w:lang w:val="el-GR"/>
        </w:rPr>
      </w:pPr>
      <w:r w:rsidRPr="008704EB">
        <w:rPr>
          <w:lang w:val="el-GR"/>
        </w:rPr>
        <w:t>Σε μικρό χρονικό διάστημα τους αποστέλλεται επιστολή στο σπίτι η οποία επιβεβαιώνει πως έχει παραληφθεί η αίτηση.</w:t>
      </w:r>
    </w:p>
    <w:p w14:paraId="07C03BD1" w14:textId="5815F2FB" w:rsidR="008704EB" w:rsidRPr="008704EB" w:rsidRDefault="008704EB" w:rsidP="008704EB">
      <w:pPr>
        <w:rPr>
          <w:lang w:val="el-GR"/>
        </w:rPr>
      </w:pPr>
      <w:r w:rsidRPr="008704EB">
        <w:rPr>
          <w:lang w:val="el-GR"/>
        </w:rPr>
        <w:lastRenderedPageBreak/>
        <w:t xml:space="preserve">Τα επαρχιακά κέντρα παραλαμβάνουν και αποστέλλουν όλες τις αιτήσεις στο </w:t>
      </w:r>
      <w:r w:rsidR="002B2132">
        <w:rPr>
          <w:lang w:val="el-GR"/>
        </w:rPr>
        <w:t>Τμήμα</w:t>
      </w:r>
      <w:r w:rsidRPr="008704EB">
        <w:rPr>
          <w:lang w:val="el-GR"/>
        </w:rPr>
        <w:t xml:space="preserve"> ενσωμάτωσης στη Λευκωσία το οποίο είναι αρμόδιο τόσο για την εξέταση όσο και για την αποπληρωμή τους. Την ώρα κατάθεσης της </w:t>
      </w:r>
      <w:proofErr w:type="spellStart"/>
      <w:r w:rsidRPr="008704EB">
        <w:rPr>
          <w:lang w:val="el-GR"/>
        </w:rPr>
        <w:t>αιτητής</w:t>
      </w:r>
      <w:proofErr w:type="spellEnd"/>
      <w:r w:rsidRPr="008704EB">
        <w:rPr>
          <w:lang w:val="el-GR"/>
        </w:rPr>
        <w:t xml:space="preserve"> είναι σημαντικό να φυλάξει ο πολίτης το αποδεικτικό κατάθεσης της αίτησης.</w:t>
      </w:r>
    </w:p>
    <w:p w14:paraId="74C38721" w14:textId="77777777" w:rsidR="008704EB" w:rsidRPr="008704EB" w:rsidRDefault="008704EB" w:rsidP="008704EB">
      <w:pPr>
        <w:rPr>
          <w:lang w:val="el-GR"/>
        </w:rPr>
      </w:pPr>
    </w:p>
    <w:p w14:paraId="0C2404C3" w14:textId="74A3A1CC" w:rsidR="008704EB" w:rsidRPr="00A15DA4" w:rsidRDefault="008704EB" w:rsidP="00F1325D">
      <w:pPr>
        <w:pStyle w:val="Style1"/>
        <w:numPr>
          <w:ilvl w:val="0"/>
          <w:numId w:val="27"/>
        </w:numPr>
        <w:ind w:left="17" w:hanging="357"/>
      </w:pPr>
      <w:bookmarkStart w:id="7" w:name="_Toc220331526"/>
      <w:r w:rsidRPr="00A15DA4">
        <w:t xml:space="preserve">Πόση είναι η επιχορήγηση που θα λαβώ όταν αγοράσω τα </w:t>
      </w:r>
      <w:r w:rsidR="00317122">
        <w:t>βοηθήματα</w:t>
      </w:r>
      <w:r w:rsidRPr="00A15DA4">
        <w:t>;</w:t>
      </w:r>
      <w:bookmarkEnd w:id="7"/>
    </w:p>
    <w:p w14:paraId="4E5A4C4E" w14:textId="51D8ED6E" w:rsidR="008704EB" w:rsidRDefault="0088619D" w:rsidP="0088619D">
      <w:pPr>
        <w:rPr>
          <w:lang w:val="el-GR"/>
        </w:rPr>
      </w:pPr>
      <w:r w:rsidRPr="0088619D">
        <w:rPr>
          <w:lang w:val="el-GR"/>
        </w:rPr>
        <w:t>Το σχέδιο αφορά</w:t>
      </w:r>
      <w:r w:rsidR="00F23F92">
        <w:rPr>
          <w:lang w:val="el-GR"/>
        </w:rPr>
        <w:t xml:space="preserve"> σε</w:t>
      </w:r>
      <w:r w:rsidRPr="0088619D">
        <w:rPr>
          <w:lang w:val="el-GR"/>
        </w:rPr>
        <w:t xml:space="preserve"> εφάπαξ επιχορήγηση βοηθημάτων, η οποία ανέρχεται στο 80% της τελικής τους αξίας, χωρίς να υπερβαίνεται το ανώτατο ποσό που προβλέπεται στον σχετικό κατάλογο.</w:t>
      </w:r>
    </w:p>
    <w:p w14:paraId="7333F412" w14:textId="77777777" w:rsidR="0088619D" w:rsidRPr="0088619D" w:rsidRDefault="0088619D" w:rsidP="0088619D">
      <w:pPr>
        <w:rPr>
          <w:lang w:val="el-GR"/>
        </w:rPr>
      </w:pPr>
    </w:p>
    <w:p w14:paraId="792E1A09" w14:textId="5211C53C" w:rsidR="008704EB" w:rsidRPr="00A15DA4" w:rsidRDefault="008704EB" w:rsidP="00F1325D">
      <w:pPr>
        <w:pStyle w:val="Style1"/>
        <w:numPr>
          <w:ilvl w:val="0"/>
          <w:numId w:val="27"/>
        </w:numPr>
        <w:ind w:left="17" w:hanging="357"/>
      </w:pPr>
      <w:bookmarkStart w:id="8" w:name="_Toc220331527"/>
      <w:r w:rsidRPr="00BA11CD">
        <w:rPr>
          <w:b/>
          <w:bCs/>
        </w:rPr>
        <w:t>Πόσος χρόνος</w:t>
      </w:r>
      <w:r w:rsidRPr="00A15DA4">
        <w:t xml:space="preserve"> χρειάζεται για να εγκριθεί η αίτηση μου;</w:t>
      </w:r>
      <w:bookmarkEnd w:id="8"/>
      <w:r w:rsidRPr="00A15DA4">
        <w:t xml:space="preserve">  </w:t>
      </w:r>
    </w:p>
    <w:p w14:paraId="34401AA9" w14:textId="77777777" w:rsidR="002B2132" w:rsidRDefault="008704EB" w:rsidP="002B2132">
      <w:pPr>
        <w:rPr>
          <w:lang w:val="el-GR"/>
        </w:rPr>
      </w:pPr>
      <w:r w:rsidRPr="008704EB">
        <w:rPr>
          <w:lang w:val="el-GR"/>
        </w:rPr>
        <w:t xml:space="preserve">Οι αιτήσεις των </w:t>
      </w:r>
      <w:r w:rsidR="002B2132">
        <w:rPr>
          <w:lang w:val="el-GR"/>
        </w:rPr>
        <w:t>Τεχνικών Μέσων</w:t>
      </w:r>
      <w:r w:rsidRPr="008704EB">
        <w:rPr>
          <w:lang w:val="el-GR"/>
        </w:rPr>
        <w:t xml:space="preserve"> εξετάζονται με σειρά προτεραιότητας με βάση την ημερομηνία παραλαβής τους.</w:t>
      </w:r>
      <w:r w:rsidR="002B2132">
        <w:rPr>
          <w:lang w:val="el-GR"/>
        </w:rPr>
        <w:t xml:space="preserve"> </w:t>
      </w:r>
      <w:r w:rsidRPr="008704EB">
        <w:rPr>
          <w:lang w:val="el-GR"/>
        </w:rPr>
        <w:t xml:space="preserve">Εφόσον το σχέδιο εξυπηρετεί και τις πέντε επαρχίες, ο όγκος των αιτήσεων είναι </w:t>
      </w:r>
      <w:r w:rsidR="002B2132" w:rsidRPr="002B2132">
        <w:rPr>
          <w:lang w:val="el-GR"/>
        </w:rPr>
        <w:t>μεγάλος και η εξέτασή τους δεν γίνεται άμεσα</w:t>
      </w:r>
      <w:r w:rsidR="002B2132">
        <w:rPr>
          <w:lang w:val="el-GR"/>
        </w:rPr>
        <w:t>.</w:t>
      </w:r>
    </w:p>
    <w:p w14:paraId="69F8C65E" w14:textId="50B94D99" w:rsidR="002B2132" w:rsidRDefault="008704EB" w:rsidP="002B2132">
      <w:pPr>
        <w:rPr>
          <w:lang w:val="el-GR"/>
        </w:rPr>
      </w:pPr>
      <w:r w:rsidRPr="008704EB">
        <w:rPr>
          <w:lang w:val="el-GR"/>
        </w:rPr>
        <w:t xml:space="preserve">Ο πολίτης θα πρέπει να γνωρίζει πως το </w:t>
      </w:r>
      <w:r w:rsidR="002B2132" w:rsidRPr="002B2132">
        <w:rPr>
          <w:lang w:val="el-GR"/>
        </w:rPr>
        <w:t>διάστημα αναμονής για την εξέταση της αίτησης είναι περίπου</w:t>
      </w:r>
      <w:r w:rsidRPr="008704EB">
        <w:rPr>
          <w:lang w:val="el-GR"/>
        </w:rPr>
        <w:t xml:space="preserve"> 6 μήνες. </w:t>
      </w:r>
    </w:p>
    <w:p w14:paraId="02B82A89" w14:textId="379AE7B0" w:rsidR="008704EB" w:rsidRDefault="002B2132" w:rsidP="002B2132">
      <w:pPr>
        <w:rPr>
          <w:lang w:val="el-GR"/>
        </w:rPr>
      </w:pPr>
      <w:r w:rsidRPr="002B2132">
        <w:rPr>
          <w:lang w:val="el-GR"/>
        </w:rPr>
        <w:t>Επιπλέον, μπορεί να επικοινωνεί με το Τμήμα για να ενημερώνεται ποιος μήνας αιτήσεων εξετάζεται, ώστε να υπολογίζει περίπου πότε θα έρθει η σειρά της δικής του αίτησης.</w:t>
      </w:r>
    </w:p>
    <w:p w14:paraId="5FFA320C" w14:textId="77777777" w:rsidR="00B81C7D" w:rsidRPr="00F1325D" w:rsidRDefault="00B81C7D" w:rsidP="002B2132">
      <w:pPr>
        <w:rPr>
          <w:lang w:val="el-GR"/>
        </w:rPr>
      </w:pPr>
    </w:p>
    <w:p w14:paraId="6E446BB6" w14:textId="3A40896C" w:rsidR="008704EB" w:rsidRPr="00A15DA4" w:rsidRDefault="008704EB" w:rsidP="00F1325D">
      <w:pPr>
        <w:pStyle w:val="Style1"/>
        <w:numPr>
          <w:ilvl w:val="0"/>
          <w:numId w:val="27"/>
        </w:numPr>
        <w:ind w:left="17" w:hanging="357"/>
      </w:pPr>
      <w:bookmarkStart w:id="9" w:name="_Toc220331528"/>
      <w:r w:rsidRPr="00A15DA4">
        <w:t xml:space="preserve">Μπορώ να αγοράσω βοηθήματα από το </w:t>
      </w:r>
      <w:r w:rsidRPr="00BA11CD">
        <w:rPr>
          <w:b/>
          <w:bCs/>
        </w:rPr>
        <w:t>εξωτερικό</w:t>
      </w:r>
      <w:r w:rsidRPr="00A15DA4">
        <w:t>;</w:t>
      </w:r>
      <w:bookmarkEnd w:id="9"/>
      <w:r w:rsidRPr="00A15DA4">
        <w:t xml:space="preserve"> </w:t>
      </w:r>
    </w:p>
    <w:p w14:paraId="5CC2314A" w14:textId="77777777" w:rsidR="00F1325D" w:rsidRDefault="00CB269A" w:rsidP="00F1325D">
      <w:pPr>
        <w:rPr>
          <w:lang w:val="el-GR"/>
        </w:rPr>
      </w:pPr>
      <w:r w:rsidRPr="00CB269A">
        <w:rPr>
          <w:lang w:val="el-GR"/>
        </w:rPr>
        <w:t xml:space="preserve">Μπορείτε να αγοράσετε βοηθήματα από οποιοδήποτε κατάστημα στην Κύπρο, στο εξωτερικό ή μέσω διαδικτύου. Οι αιτητές πρέπει να διασφαλίζουν ότι ο πωλητής θα εκδώσει </w:t>
      </w:r>
      <w:r w:rsidRPr="00CB269A">
        <w:rPr>
          <w:u w:val="single"/>
          <w:lang w:val="el-GR"/>
        </w:rPr>
        <w:t>τιμολόγιο στο όνομα του δικαιούχου</w:t>
      </w:r>
      <w:r w:rsidRPr="00CB269A">
        <w:rPr>
          <w:lang w:val="el-GR"/>
        </w:rPr>
        <w:t xml:space="preserve">, ανεξαρτήτως ηλικίας. </w:t>
      </w:r>
    </w:p>
    <w:p w14:paraId="2DFDEE8D" w14:textId="39CCE988" w:rsidR="008704EB" w:rsidRDefault="00CB269A" w:rsidP="00F1325D">
      <w:pPr>
        <w:rPr>
          <w:lang w:val="el-GR"/>
        </w:rPr>
      </w:pPr>
      <w:r w:rsidRPr="00CB269A">
        <w:rPr>
          <w:lang w:val="el-GR"/>
        </w:rPr>
        <w:t xml:space="preserve">Εφόσον ο προμηθευτής βρίσκεται στο εξωτερικό και δεν είναι σε θέση να συμπληρώσει το έντυπο της </w:t>
      </w:r>
      <w:r w:rsidRPr="00CB269A">
        <w:rPr>
          <w:u w:val="single"/>
          <w:lang w:val="el-GR"/>
        </w:rPr>
        <w:t xml:space="preserve">Υπεύθυνης Δήλωσης </w:t>
      </w:r>
      <w:r w:rsidR="00F1325D">
        <w:rPr>
          <w:u w:val="single"/>
          <w:lang w:val="el-GR"/>
        </w:rPr>
        <w:t>π</w:t>
      </w:r>
      <w:r w:rsidRPr="00CB269A">
        <w:rPr>
          <w:u w:val="single"/>
          <w:lang w:val="el-GR"/>
        </w:rPr>
        <w:t>αράδοσης</w:t>
      </w:r>
      <w:r w:rsidR="00F1325D">
        <w:rPr>
          <w:u w:val="single"/>
          <w:lang w:val="el-GR"/>
        </w:rPr>
        <w:t>/π</w:t>
      </w:r>
      <w:r w:rsidRPr="00CB269A">
        <w:rPr>
          <w:u w:val="single"/>
          <w:lang w:val="el-GR"/>
        </w:rPr>
        <w:t>αραλαβής</w:t>
      </w:r>
      <w:r w:rsidRPr="00CB269A">
        <w:rPr>
          <w:lang w:val="el-GR"/>
        </w:rPr>
        <w:t xml:space="preserve">, στο πεδίο που αφορά τα στοιχεία της προμηθεύτριας εταιρείας μπορεί να αναγράφεται η </w:t>
      </w:r>
      <w:r w:rsidRPr="002E2F31">
        <w:rPr>
          <w:lang w:val="el-GR"/>
        </w:rPr>
        <w:t>σημείωση</w:t>
      </w:r>
      <w:r w:rsidRPr="00CB269A">
        <w:rPr>
          <w:lang w:val="el-GR"/>
        </w:rPr>
        <w:t xml:space="preserve"> «αγορά από το εξωτερικό».</w:t>
      </w:r>
      <w:r w:rsidR="002E2F31">
        <w:rPr>
          <w:lang w:val="el-GR"/>
        </w:rPr>
        <w:t xml:space="preserve"> </w:t>
      </w:r>
      <w:r w:rsidRPr="00CB269A">
        <w:rPr>
          <w:lang w:val="el-GR"/>
        </w:rPr>
        <w:t xml:space="preserve">Επιπλέον, είναι χρήσιμο να υποβάλλονται μαζί με τα λοιπά δικαιολογητικά και </w:t>
      </w:r>
      <w:r w:rsidRPr="00CB269A">
        <w:rPr>
          <w:u w:val="single"/>
          <w:lang w:val="el-GR"/>
        </w:rPr>
        <w:t xml:space="preserve">αποδεικτικά στοιχεία αποστολής της παραγγελίας, </w:t>
      </w:r>
      <w:r w:rsidRPr="00CB269A">
        <w:rPr>
          <w:lang w:val="el-GR"/>
        </w:rPr>
        <w:t xml:space="preserve">όπως τα </w:t>
      </w:r>
      <w:r w:rsidRPr="00CB269A">
        <w:t>email</w:t>
      </w:r>
      <w:r w:rsidRPr="00CB269A">
        <w:rPr>
          <w:lang w:val="el-GR"/>
        </w:rPr>
        <w:t xml:space="preserve"> παραγγελίας, αποστολής και παράδοσης από την προμηθεύτρια εταιρεία, στα οποία να φαίνεται ότι η αγορά έχει πράγματι πραγματοποιηθεί.</w:t>
      </w:r>
    </w:p>
    <w:p w14:paraId="32FCC10D" w14:textId="2A7607A1" w:rsidR="00E10E12" w:rsidRPr="008704EB" w:rsidRDefault="00F1325D" w:rsidP="00F1325D">
      <w:pPr>
        <w:pStyle w:val="Style1"/>
        <w:numPr>
          <w:ilvl w:val="0"/>
          <w:numId w:val="27"/>
        </w:numPr>
        <w:ind w:left="17" w:hanging="357"/>
      </w:pPr>
      <w:bookmarkStart w:id="10" w:name="_Toc220331529"/>
      <w:r>
        <w:lastRenderedPageBreak/>
        <w:t>Μπορώ να λάβω επιχορήγηση για</w:t>
      </w:r>
      <w:r w:rsidR="00E10E12">
        <w:t xml:space="preserve"> </w:t>
      </w:r>
      <w:r w:rsidR="00E10E12" w:rsidRPr="00C1161A">
        <w:rPr>
          <w:b/>
          <w:bCs/>
        </w:rPr>
        <w:t>νάρθηκ</w:t>
      </w:r>
      <w:r w:rsidRPr="00C1161A">
        <w:rPr>
          <w:b/>
          <w:bCs/>
        </w:rPr>
        <w:t>α</w:t>
      </w:r>
      <w:r w:rsidR="00E10E12">
        <w:t xml:space="preserve"> </w:t>
      </w:r>
      <w:r>
        <w:t>ή</w:t>
      </w:r>
      <w:r w:rsidR="00E10E12">
        <w:t xml:space="preserve"> </w:t>
      </w:r>
      <w:r w:rsidR="00E10E12" w:rsidRPr="00C1161A">
        <w:rPr>
          <w:b/>
          <w:bCs/>
        </w:rPr>
        <w:t>μάσκ</w:t>
      </w:r>
      <w:r w:rsidRPr="00C1161A">
        <w:rPr>
          <w:b/>
          <w:bCs/>
        </w:rPr>
        <w:t>α</w:t>
      </w:r>
      <w:r w:rsidR="00E10E12" w:rsidRPr="00C1161A">
        <w:rPr>
          <w:b/>
          <w:bCs/>
        </w:rPr>
        <w:t xml:space="preserve"> οξυγόνου</w:t>
      </w:r>
      <w:r w:rsidR="00E10E12">
        <w:t>;</w:t>
      </w:r>
      <w:bookmarkEnd w:id="10"/>
    </w:p>
    <w:p w14:paraId="2586DDE0" w14:textId="47E1F2AD" w:rsidR="00E10E12" w:rsidRDefault="00E10E12" w:rsidP="00E10E12">
      <w:pPr>
        <w:rPr>
          <w:lang w:val="el-GR"/>
        </w:rPr>
      </w:pPr>
      <w:r>
        <w:rPr>
          <w:lang w:val="el-GR"/>
        </w:rPr>
        <w:t>Όχι, δεν επιχορηγούνται. Νάρθηκες, μάσκες οξυγόνου, ό</w:t>
      </w:r>
      <w:r w:rsidRPr="008704EB">
        <w:rPr>
          <w:lang w:val="el-GR"/>
        </w:rPr>
        <w:t xml:space="preserve">ργανα γυμναστικής, ακουστικά βαρηκοΐας </w:t>
      </w:r>
      <w:r>
        <w:rPr>
          <w:lang w:val="el-GR"/>
        </w:rPr>
        <w:t>και γενικά οποιοσδήποτε</w:t>
      </w:r>
      <w:r w:rsidRPr="008704EB">
        <w:rPr>
          <w:lang w:val="el-GR"/>
        </w:rPr>
        <w:t xml:space="preserve"> </w:t>
      </w:r>
      <w:proofErr w:type="spellStart"/>
      <w:r w:rsidRPr="008704EB">
        <w:rPr>
          <w:lang w:val="el-GR"/>
        </w:rPr>
        <w:t>αποκαταστασιακ</w:t>
      </w:r>
      <w:r>
        <w:rPr>
          <w:lang w:val="el-GR"/>
        </w:rPr>
        <w:t>ός</w:t>
      </w:r>
      <w:proofErr w:type="spellEnd"/>
      <w:r w:rsidRPr="008704EB">
        <w:rPr>
          <w:lang w:val="el-GR"/>
        </w:rPr>
        <w:t xml:space="preserve"> </w:t>
      </w:r>
      <w:r>
        <w:rPr>
          <w:lang w:val="el-GR"/>
        </w:rPr>
        <w:t>ή</w:t>
      </w:r>
      <w:r w:rsidRPr="008704EB">
        <w:rPr>
          <w:lang w:val="el-GR"/>
        </w:rPr>
        <w:t xml:space="preserve"> ιατρικό</w:t>
      </w:r>
      <w:r>
        <w:rPr>
          <w:lang w:val="el-GR"/>
        </w:rPr>
        <w:t>ς</w:t>
      </w:r>
      <w:r w:rsidRPr="008704EB">
        <w:rPr>
          <w:lang w:val="el-GR"/>
        </w:rPr>
        <w:t xml:space="preserve"> εξοπλισμό</w:t>
      </w:r>
      <w:r>
        <w:rPr>
          <w:lang w:val="el-GR"/>
        </w:rPr>
        <w:t>ς,</w:t>
      </w:r>
      <w:r w:rsidRPr="008704EB">
        <w:rPr>
          <w:lang w:val="el-GR"/>
        </w:rPr>
        <w:t xml:space="preserve"> καθώς και </w:t>
      </w:r>
      <w:r>
        <w:rPr>
          <w:lang w:val="el-GR"/>
        </w:rPr>
        <w:t>Μ</w:t>
      </w:r>
      <w:r w:rsidRPr="008704EB">
        <w:rPr>
          <w:lang w:val="el-GR"/>
        </w:rPr>
        <w:t>έσα που εφαρμόζονται στο σώμα</w:t>
      </w:r>
      <w:r>
        <w:rPr>
          <w:lang w:val="el-GR"/>
        </w:rPr>
        <w:t>,</w:t>
      </w:r>
      <w:r w:rsidRPr="008704EB">
        <w:rPr>
          <w:lang w:val="el-GR"/>
        </w:rPr>
        <w:t xml:space="preserve"> δεν καλύπτονται από το </w:t>
      </w:r>
      <w:r>
        <w:rPr>
          <w:lang w:val="el-GR"/>
        </w:rPr>
        <w:t>Σ</w:t>
      </w:r>
      <w:r w:rsidRPr="008704EB">
        <w:rPr>
          <w:lang w:val="el-GR"/>
        </w:rPr>
        <w:t>χέδιο</w:t>
      </w:r>
      <w:r>
        <w:rPr>
          <w:lang w:val="el-GR"/>
        </w:rPr>
        <w:t xml:space="preserve"> Τεχνικών Μέσων</w:t>
      </w:r>
      <w:r w:rsidRPr="008704EB">
        <w:rPr>
          <w:lang w:val="el-GR"/>
        </w:rPr>
        <w:t xml:space="preserve">. </w:t>
      </w:r>
    </w:p>
    <w:p w14:paraId="094B3791" w14:textId="77777777" w:rsidR="00CB269A" w:rsidRPr="008704EB" w:rsidRDefault="00CB269A" w:rsidP="008704EB">
      <w:pPr>
        <w:rPr>
          <w:lang w:val="el-GR"/>
        </w:rPr>
      </w:pPr>
    </w:p>
    <w:p w14:paraId="194E8D3D" w14:textId="647F4C4D" w:rsidR="002E2F31" w:rsidRPr="002B2132" w:rsidRDefault="008704EB" w:rsidP="00F1325D">
      <w:pPr>
        <w:pStyle w:val="Style1"/>
        <w:numPr>
          <w:ilvl w:val="0"/>
          <w:numId w:val="27"/>
        </w:numPr>
        <w:ind w:left="17" w:hanging="357"/>
      </w:pPr>
      <w:bookmarkStart w:id="11" w:name="_Toc220331530"/>
      <w:r w:rsidRPr="00A15DA4">
        <w:t>Π</w:t>
      </w:r>
      <w:r w:rsidR="00F1325D">
        <w:t>ώ</w:t>
      </w:r>
      <w:r w:rsidRPr="00A15DA4">
        <w:t xml:space="preserve">ς θα βρω προμηθευτή για τα </w:t>
      </w:r>
      <w:r w:rsidR="00E10E12">
        <w:t>Μέσα</w:t>
      </w:r>
      <w:r w:rsidRPr="00A15DA4">
        <w:t xml:space="preserve"> που θέλω να αγοράσω;</w:t>
      </w:r>
      <w:bookmarkEnd w:id="11"/>
    </w:p>
    <w:p w14:paraId="37684C27" w14:textId="6DBA9CB0" w:rsidR="002E2F31" w:rsidRPr="002E2F31" w:rsidRDefault="002E2F31" w:rsidP="002E2F31">
      <w:pPr>
        <w:rPr>
          <w:lang w:val="el-GR"/>
        </w:rPr>
      </w:pPr>
      <w:r w:rsidRPr="002E2F31">
        <w:rPr>
          <w:lang w:val="el-GR"/>
        </w:rPr>
        <w:t xml:space="preserve">Το </w:t>
      </w:r>
      <w:r w:rsidR="002B2132">
        <w:rPr>
          <w:lang w:val="el-GR"/>
        </w:rPr>
        <w:t>Τμήμα</w:t>
      </w:r>
      <w:r w:rsidRPr="002E2F31">
        <w:rPr>
          <w:lang w:val="el-GR"/>
        </w:rPr>
        <w:t xml:space="preserve"> έχει καταρτίσει καταλόγους προμηθευτών για όλα τα </w:t>
      </w:r>
      <w:r>
        <w:rPr>
          <w:lang w:val="el-GR"/>
        </w:rPr>
        <w:t>Μ</w:t>
      </w:r>
      <w:r w:rsidRPr="002E2F31">
        <w:rPr>
          <w:lang w:val="el-GR"/>
        </w:rPr>
        <w:t xml:space="preserve">έσα. Για τα </w:t>
      </w:r>
      <w:r w:rsidR="00E10E12">
        <w:rPr>
          <w:lang w:val="el-GR"/>
        </w:rPr>
        <w:t>Μ</w:t>
      </w:r>
      <w:r w:rsidRPr="002E2F31">
        <w:rPr>
          <w:lang w:val="el-GR"/>
        </w:rPr>
        <w:t xml:space="preserve">έσα που αφορούν κυρίως την κινητική αναπηρία, υπάρχει κατάλογος με όλους τους συνεργαζόμενους προμηθευτές, ο οποίος είναι αναρτημένος στην ιστοσελίδα του </w:t>
      </w:r>
      <w:r w:rsidR="002B2132">
        <w:rPr>
          <w:lang w:val="el-GR"/>
        </w:rPr>
        <w:t>Τμήμα</w:t>
      </w:r>
      <w:r w:rsidRPr="002E2F31">
        <w:rPr>
          <w:lang w:val="el-GR"/>
        </w:rPr>
        <w:t>τος.</w:t>
      </w:r>
    </w:p>
    <w:p w14:paraId="373E5474" w14:textId="77777777" w:rsidR="002E2F31" w:rsidRPr="002E2F31" w:rsidRDefault="002E2F31" w:rsidP="002E2F31">
      <w:pPr>
        <w:rPr>
          <w:lang w:val="el-GR"/>
        </w:rPr>
      </w:pPr>
      <w:r w:rsidRPr="002E2F31">
        <w:rPr>
          <w:lang w:val="el-GR"/>
        </w:rPr>
        <w:t>Επιπλέον, υπάρχουν ξεχωριστοί κατάλογοι για:</w:t>
      </w:r>
    </w:p>
    <w:p w14:paraId="6D3AA946" w14:textId="77777777" w:rsidR="002E2F31" w:rsidRPr="002E2F31" w:rsidRDefault="002E2F31" w:rsidP="00EE624C">
      <w:pPr>
        <w:numPr>
          <w:ilvl w:val="0"/>
          <w:numId w:val="2"/>
        </w:numPr>
        <w:ind w:left="714" w:hanging="357"/>
        <w:contextualSpacing/>
        <w:rPr>
          <w:lang w:val="el-GR"/>
        </w:rPr>
      </w:pPr>
      <w:r w:rsidRPr="002E2F31">
        <w:rPr>
          <w:lang w:val="el-GR"/>
        </w:rPr>
        <w:t>τον τεχνολογικό εξοπλισμό (κινητική/νοητική/ψυχική αναπηρία),</w:t>
      </w:r>
    </w:p>
    <w:p w14:paraId="7E7CD90A" w14:textId="77777777" w:rsidR="002E2F31" w:rsidRPr="002E2F31" w:rsidRDefault="002E2F31" w:rsidP="00EE624C">
      <w:pPr>
        <w:numPr>
          <w:ilvl w:val="0"/>
          <w:numId w:val="2"/>
        </w:numPr>
        <w:ind w:left="714" w:hanging="357"/>
        <w:contextualSpacing/>
      </w:pPr>
      <w:r w:rsidRPr="002E2F31">
        <w:t>τα συστήματα επικοινωνίας,</w:t>
      </w:r>
    </w:p>
    <w:p w14:paraId="169F4328" w14:textId="77777777" w:rsidR="002E2F31" w:rsidRPr="002E2F31" w:rsidRDefault="002E2F31" w:rsidP="00EE624C">
      <w:pPr>
        <w:numPr>
          <w:ilvl w:val="0"/>
          <w:numId w:val="2"/>
        </w:numPr>
        <w:ind w:left="714" w:hanging="357"/>
        <w:contextualSpacing/>
        <w:rPr>
          <w:lang w:val="el-GR"/>
        </w:rPr>
      </w:pPr>
      <w:r w:rsidRPr="002E2F31">
        <w:rPr>
          <w:lang w:val="el-GR"/>
        </w:rPr>
        <w:t>τα αισθητηριακά δωμάτια (κινητική/νοητική/ψυχική αναπηρία),</w:t>
      </w:r>
    </w:p>
    <w:p w14:paraId="76E00602" w14:textId="77777777" w:rsidR="002E2F31" w:rsidRPr="002E2F31" w:rsidRDefault="002E2F31" w:rsidP="00EE624C">
      <w:pPr>
        <w:numPr>
          <w:ilvl w:val="0"/>
          <w:numId w:val="2"/>
        </w:numPr>
        <w:ind w:left="714" w:hanging="357"/>
        <w:rPr>
          <w:lang w:val="el-GR"/>
        </w:rPr>
      </w:pPr>
      <w:r w:rsidRPr="002E2F31">
        <w:rPr>
          <w:lang w:val="el-GR"/>
        </w:rPr>
        <w:t>τις διασκευές/μετατροπές αυτοκινήτων (κινητική αναπηρία).</w:t>
      </w:r>
    </w:p>
    <w:p w14:paraId="0B536893" w14:textId="69AFFDA9" w:rsidR="002E2F31" w:rsidRPr="002E2F31" w:rsidRDefault="002E2F31" w:rsidP="002E2F31">
      <w:pPr>
        <w:rPr>
          <w:lang w:val="el-GR"/>
        </w:rPr>
      </w:pPr>
      <w:r w:rsidRPr="002E2F31">
        <w:rPr>
          <w:lang w:val="el-GR"/>
        </w:rPr>
        <w:t xml:space="preserve">Όλοι οι κατάλογοι είναι διαθέσιμοι στην ιστοσελίδα του </w:t>
      </w:r>
      <w:r w:rsidR="002B2132">
        <w:rPr>
          <w:lang w:val="el-GR"/>
        </w:rPr>
        <w:t>Τμήμα</w:t>
      </w:r>
      <w:r w:rsidRPr="002E2F31">
        <w:rPr>
          <w:lang w:val="el-GR"/>
        </w:rPr>
        <w:t>τος.</w:t>
      </w:r>
    </w:p>
    <w:p w14:paraId="3D696AC1" w14:textId="77777777" w:rsidR="008704EB" w:rsidRPr="008704EB" w:rsidRDefault="008704EB" w:rsidP="008704EB">
      <w:pPr>
        <w:rPr>
          <w:lang w:val="el-GR"/>
        </w:rPr>
      </w:pPr>
    </w:p>
    <w:p w14:paraId="10314C3A" w14:textId="2A0906E7" w:rsidR="008704EB" w:rsidRPr="00A15DA4" w:rsidRDefault="008704EB" w:rsidP="00F1325D">
      <w:pPr>
        <w:pStyle w:val="Style1"/>
        <w:numPr>
          <w:ilvl w:val="0"/>
          <w:numId w:val="27"/>
        </w:numPr>
        <w:ind w:left="17" w:hanging="357"/>
      </w:pPr>
      <w:bookmarkStart w:id="12" w:name="_Toc220331531"/>
      <w:r w:rsidRPr="00A15DA4">
        <w:t xml:space="preserve">Ήταν επείγον να αγοράσω το βοήθημα και δεν γνώριζα πως υπάρχει αρμόδιο </w:t>
      </w:r>
      <w:r w:rsidR="002B2132">
        <w:t>Τμήμα</w:t>
      </w:r>
      <w:r w:rsidRPr="00A15DA4">
        <w:t xml:space="preserve"> από το οποίο μπορώ να λαβώ επιχορήγηση</w:t>
      </w:r>
      <w:r w:rsidR="00F1325D">
        <w:t>, μπορώ να υποβάλω αίτηση</w:t>
      </w:r>
      <w:r w:rsidRPr="00A15DA4">
        <w:t>;</w:t>
      </w:r>
      <w:bookmarkEnd w:id="12"/>
      <w:r w:rsidRPr="00A15DA4">
        <w:t xml:space="preserve">  </w:t>
      </w:r>
    </w:p>
    <w:p w14:paraId="6F5EC338" w14:textId="44371E3B" w:rsidR="008704EB" w:rsidRDefault="002B2132" w:rsidP="002B2132">
      <w:pPr>
        <w:rPr>
          <w:lang w:val="el-GR"/>
        </w:rPr>
      </w:pPr>
      <w:r w:rsidRPr="002B2132">
        <w:rPr>
          <w:lang w:val="el-GR"/>
        </w:rPr>
        <w:t xml:space="preserve">Τα βοηθήματα μπορούν να αγοραστούν μόνο αφού κατατεθεί η σχετική αίτηση στο Τ.Κ.Ε.Α.Α. Σε περίπτωση που το </w:t>
      </w:r>
      <w:r>
        <w:rPr>
          <w:lang w:val="el-GR"/>
        </w:rPr>
        <w:t>Μ</w:t>
      </w:r>
      <w:r w:rsidRPr="002B2132">
        <w:rPr>
          <w:lang w:val="el-GR"/>
        </w:rPr>
        <w:t>έσο έχει αγοραστεί χωρίς προηγούμενη υποβολή αίτησης, το αίτημα θα απορρίπτεται.</w:t>
      </w:r>
    </w:p>
    <w:p w14:paraId="5AA8D091" w14:textId="77777777" w:rsidR="002B2132" w:rsidRPr="002B2132" w:rsidRDefault="002B2132" w:rsidP="002B2132">
      <w:pPr>
        <w:rPr>
          <w:lang w:val="el-GR"/>
        </w:rPr>
      </w:pPr>
    </w:p>
    <w:p w14:paraId="21741EED" w14:textId="25C31112" w:rsidR="008704EB" w:rsidRPr="008704EB" w:rsidRDefault="008704EB" w:rsidP="00F1325D">
      <w:pPr>
        <w:pStyle w:val="Style1"/>
        <w:numPr>
          <w:ilvl w:val="0"/>
          <w:numId w:val="27"/>
        </w:numPr>
        <w:ind w:left="17" w:hanging="357"/>
      </w:pPr>
      <w:bookmarkStart w:id="13" w:name="_Toc220331532"/>
      <w:r w:rsidRPr="008704EB">
        <w:t xml:space="preserve">Ο πατέρας/ μητέρα μου είναι σε </w:t>
      </w:r>
      <w:proofErr w:type="spellStart"/>
      <w:r w:rsidR="00297591">
        <w:rPr>
          <w:b/>
          <w:bCs/>
        </w:rPr>
        <w:t>K</w:t>
      </w:r>
      <w:r w:rsidRPr="00BA11CD">
        <w:rPr>
          <w:b/>
          <w:bCs/>
        </w:rPr>
        <w:t>έντρο</w:t>
      </w:r>
      <w:proofErr w:type="spellEnd"/>
      <w:r w:rsidRPr="00BA11CD">
        <w:rPr>
          <w:b/>
          <w:bCs/>
        </w:rPr>
        <w:t xml:space="preserve"> </w:t>
      </w:r>
      <w:proofErr w:type="spellStart"/>
      <w:r w:rsidR="00297591">
        <w:rPr>
          <w:b/>
          <w:bCs/>
        </w:rPr>
        <w:t>A</w:t>
      </w:r>
      <w:r w:rsidRPr="00BA11CD">
        <w:rPr>
          <w:b/>
          <w:bCs/>
        </w:rPr>
        <w:t>ποκατάστασης</w:t>
      </w:r>
      <w:proofErr w:type="spellEnd"/>
      <w:r w:rsidRPr="008704EB">
        <w:t xml:space="preserve"> μετά από επέμβαση και πρέπει να εξοπλίσω το σπίτι με τα κατ</w:t>
      </w:r>
      <w:r w:rsidR="00317122">
        <w:t>ά</w:t>
      </w:r>
      <w:r w:rsidRPr="008704EB">
        <w:t>λληλ</w:t>
      </w:r>
      <w:r w:rsidR="00317122">
        <w:t>α</w:t>
      </w:r>
      <w:r w:rsidRPr="008704EB">
        <w:t xml:space="preserve"> βοηθήματα. Μπορώ να υποβάλω αίτηση;</w:t>
      </w:r>
      <w:bookmarkEnd w:id="13"/>
      <w:r w:rsidRPr="008704EB">
        <w:t xml:space="preserve"> </w:t>
      </w:r>
    </w:p>
    <w:p w14:paraId="1573F21B" w14:textId="4BCABB13" w:rsidR="002B2132" w:rsidRPr="002B2132" w:rsidRDefault="002B2132" w:rsidP="002B2132">
      <w:pPr>
        <w:rPr>
          <w:lang w:val="el-GR"/>
        </w:rPr>
      </w:pPr>
      <w:r w:rsidRPr="002B2132">
        <w:rPr>
          <w:lang w:val="el-GR"/>
        </w:rPr>
        <w:t xml:space="preserve">Σε περίπτωση που πολίτης παίρνει εξιτήριο από </w:t>
      </w:r>
      <w:r w:rsidR="00297591">
        <w:t>K</w:t>
      </w:r>
      <w:proofErr w:type="spellStart"/>
      <w:r w:rsidRPr="002B2132">
        <w:rPr>
          <w:lang w:val="el-GR"/>
        </w:rPr>
        <w:t>έντρο</w:t>
      </w:r>
      <w:proofErr w:type="spellEnd"/>
      <w:r w:rsidRPr="002B2132">
        <w:rPr>
          <w:lang w:val="el-GR"/>
        </w:rPr>
        <w:t xml:space="preserve"> </w:t>
      </w:r>
      <w:r w:rsidR="00297591">
        <w:t>A</w:t>
      </w:r>
      <w:proofErr w:type="spellStart"/>
      <w:r w:rsidRPr="002B2132">
        <w:rPr>
          <w:lang w:val="el-GR"/>
        </w:rPr>
        <w:t>ποκατάστασης</w:t>
      </w:r>
      <w:proofErr w:type="spellEnd"/>
      <w:r w:rsidRPr="002B2132">
        <w:rPr>
          <w:lang w:val="el-GR"/>
        </w:rPr>
        <w:t xml:space="preserve"> ή άλλο </w:t>
      </w:r>
      <w:r w:rsidR="00297591">
        <w:t>I</w:t>
      </w:r>
      <w:proofErr w:type="spellStart"/>
      <w:r w:rsidRPr="002B2132">
        <w:rPr>
          <w:lang w:val="el-GR"/>
        </w:rPr>
        <w:t>ατρικό</w:t>
      </w:r>
      <w:proofErr w:type="spellEnd"/>
      <w:r w:rsidRPr="002B2132">
        <w:rPr>
          <w:lang w:val="el-GR"/>
        </w:rPr>
        <w:t xml:space="preserve"> </w:t>
      </w:r>
      <w:r w:rsidR="00297591">
        <w:t>K</w:t>
      </w:r>
      <w:proofErr w:type="spellStart"/>
      <w:r w:rsidRPr="002B2132">
        <w:rPr>
          <w:lang w:val="el-GR"/>
        </w:rPr>
        <w:t>έντρο</w:t>
      </w:r>
      <w:proofErr w:type="spellEnd"/>
      <w:r w:rsidRPr="002B2132">
        <w:rPr>
          <w:lang w:val="el-GR"/>
        </w:rPr>
        <w:t xml:space="preserve"> και χρειάζεται άμεσα τα βοηθήματα, θα πρέπει να ενημερώσει το Τμήμα γραπτώς (με επιστολή ή μέσω </w:t>
      </w:r>
      <w:r w:rsidRPr="002B2132">
        <w:t>email</w:t>
      </w:r>
      <w:r w:rsidRPr="002B2132">
        <w:rPr>
          <w:lang w:val="el-GR"/>
        </w:rPr>
        <w:t>) και να προχωρήσει στην αγορά των βοηθημάτων αφότου πρώτα ο αρμόδιος λειτουργός επιβεβαιώσει ότι η αίτηση είναι ορθά συμπληρωμένη.</w:t>
      </w:r>
    </w:p>
    <w:p w14:paraId="1C1BC17D" w14:textId="77777777" w:rsidR="002B2132" w:rsidRPr="002B2132" w:rsidRDefault="002B2132" w:rsidP="002B2132">
      <w:pPr>
        <w:rPr>
          <w:lang w:val="el-GR"/>
        </w:rPr>
      </w:pPr>
      <w:r w:rsidRPr="002B2132">
        <w:rPr>
          <w:lang w:val="el-GR"/>
        </w:rPr>
        <w:lastRenderedPageBreak/>
        <w:t>Σε αυτή την περίπτωση, οι πολίτες προχωρούν στην αγορά των μέσων και, αφού τους αποσταλεί η επιστολή έγκρισης, αποστέλλουν στο Τμήμα μαζί με αυτήν όλα τα σχετικά έντυπα για την αποπληρωμή, καθώς και το εξιτήριο από το κέντρο όπου νοσηλεύονταν.</w:t>
      </w:r>
    </w:p>
    <w:p w14:paraId="2AF9313E" w14:textId="6FDA9D6B" w:rsidR="008704EB" w:rsidRDefault="008704EB" w:rsidP="008704EB">
      <w:pPr>
        <w:rPr>
          <w:lang w:val="el-GR"/>
        </w:rPr>
      </w:pPr>
    </w:p>
    <w:p w14:paraId="77AFB1BE" w14:textId="2C80A353" w:rsidR="000201B6" w:rsidRDefault="00C1161A" w:rsidP="00F1325D">
      <w:pPr>
        <w:pStyle w:val="Style1"/>
        <w:numPr>
          <w:ilvl w:val="0"/>
          <w:numId w:val="27"/>
        </w:numPr>
        <w:ind w:left="17" w:hanging="357"/>
      </w:pPr>
      <w:bookmarkStart w:id="14" w:name="_Toc220331533"/>
      <w:r>
        <w:t>Δ</w:t>
      </w:r>
      <w:r w:rsidR="000201B6">
        <w:t>ιαμέν</w:t>
      </w:r>
      <w:r>
        <w:t>ω</w:t>
      </w:r>
      <w:r w:rsidR="000201B6">
        <w:t xml:space="preserve"> σε </w:t>
      </w:r>
      <w:r>
        <w:rPr>
          <w:b/>
          <w:bCs/>
        </w:rPr>
        <w:t>Ίδ</w:t>
      </w:r>
      <w:r w:rsidR="000201B6" w:rsidRPr="00BA11CD">
        <w:rPr>
          <w:b/>
          <w:bCs/>
        </w:rPr>
        <w:t>ρ</w:t>
      </w:r>
      <w:r>
        <w:rPr>
          <w:b/>
          <w:bCs/>
        </w:rPr>
        <w:t>υ</w:t>
      </w:r>
      <w:r w:rsidR="000201B6" w:rsidRPr="00BA11CD">
        <w:rPr>
          <w:b/>
          <w:bCs/>
        </w:rPr>
        <w:t>μα</w:t>
      </w:r>
      <w:r w:rsidRPr="00C1161A">
        <w:t>,</w:t>
      </w:r>
      <w:r w:rsidR="000201B6">
        <w:t xml:space="preserve"> μπορ</w:t>
      </w:r>
      <w:r>
        <w:t>ώ</w:t>
      </w:r>
      <w:r w:rsidR="000201B6">
        <w:t xml:space="preserve"> να λάβ</w:t>
      </w:r>
      <w:r>
        <w:t>ω</w:t>
      </w:r>
      <w:r w:rsidR="000201B6">
        <w:t xml:space="preserve"> επιχορήγηση από το Τ.Κ.Ε.Α.Α.;</w:t>
      </w:r>
      <w:bookmarkEnd w:id="14"/>
    </w:p>
    <w:p w14:paraId="1D41DAF6" w14:textId="32296B37" w:rsidR="000201B6" w:rsidRPr="000201B6" w:rsidRDefault="000201B6" w:rsidP="000201B6">
      <w:pPr>
        <w:rPr>
          <w:lang w:val="el-GR"/>
        </w:rPr>
      </w:pPr>
      <w:r w:rsidRPr="000201B6">
        <w:rPr>
          <w:lang w:val="el-GR"/>
        </w:rPr>
        <w:t xml:space="preserve">Δεν επιχορηγούνται </w:t>
      </w:r>
      <w:r w:rsidR="0088619D">
        <w:rPr>
          <w:lang w:val="el-GR"/>
        </w:rPr>
        <w:t>Τεχνικά Μέσα</w:t>
      </w:r>
      <w:r w:rsidRPr="000201B6">
        <w:rPr>
          <w:lang w:val="el-GR"/>
        </w:rPr>
        <w:t xml:space="preserve"> σε άτομα που διαμένουν μόνιμα σε </w:t>
      </w:r>
      <w:r w:rsidRPr="00C1161A">
        <w:rPr>
          <w:b/>
          <w:bCs/>
          <w:lang w:val="el-GR"/>
        </w:rPr>
        <w:t>Στέγες Ηλικιωμένων, Κέντρα Αποκατάστασης ή Ιατρικά Κέντρα</w:t>
      </w:r>
      <w:r w:rsidRPr="000201B6">
        <w:rPr>
          <w:lang w:val="el-GR"/>
        </w:rPr>
        <w:t>.  Σε περίπτωση που το άτομο φιλοξενείται προσωρινά σε ένα χώρο εκτός της οικίας του</w:t>
      </w:r>
      <w:r w:rsidR="00297591">
        <w:rPr>
          <w:lang w:val="el-GR"/>
        </w:rPr>
        <w:t>,</w:t>
      </w:r>
      <w:r w:rsidRPr="000201B6">
        <w:rPr>
          <w:lang w:val="el-GR"/>
        </w:rPr>
        <w:t xml:space="preserve"> είναι απαραίτητη η προσκόμιση εξιτηρίου πριν την αποπληρωμή.</w:t>
      </w:r>
    </w:p>
    <w:p w14:paraId="0C2869C2" w14:textId="77777777" w:rsidR="00317122" w:rsidRPr="008704EB" w:rsidRDefault="00317122" w:rsidP="008704EB">
      <w:pPr>
        <w:rPr>
          <w:lang w:val="el-GR"/>
        </w:rPr>
      </w:pPr>
    </w:p>
    <w:p w14:paraId="0EE4DEEA" w14:textId="7C2B07B1" w:rsidR="008704EB" w:rsidRPr="00A15DA4" w:rsidRDefault="008704EB" w:rsidP="00F1325D">
      <w:pPr>
        <w:pStyle w:val="Style1"/>
        <w:numPr>
          <w:ilvl w:val="0"/>
          <w:numId w:val="27"/>
        </w:numPr>
        <w:ind w:left="17" w:hanging="357"/>
      </w:pPr>
      <w:bookmarkStart w:id="15" w:name="_Toc220331534"/>
      <w:r w:rsidRPr="00A15DA4">
        <w:t xml:space="preserve">Ενώ έστειλα όλα τα απαιτούμενα έγγραφα παρέλαβα επιστολή </w:t>
      </w:r>
      <w:r w:rsidR="00297591">
        <w:t>ότι</w:t>
      </w:r>
      <w:r w:rsidRPr="00A15DA4">
        <w:t xml:space="preserve"> η αίτησ</w:t>
      </w:r>
      <w:r w:rsidR="00297591">
        <w:t>ή</w:t>
      </w:r>
      <w:r w:rsidRPr="00A15DA4">
        <w:t xml:space="preserve"> μου είναι σε εκκρεμότητα διότι είναι λάθος η </w:t>
      </w:r>
      <w:r w:rsidRPr="00BA11CD">
        <w:rPr>
          <w:b/>
          <w:bCs/>
        </w:rPr>
        <w:t>σύσταση</w:t>
      </w:r>
      <w:r w:rsidRPr="00A15DA4">
        <w:t xml:space="preserve"> του θεραπευτή. Τι πρέπει να κάνω;</w:t>
      </w:r>
      <w:bookmarkEnd w:id="15"/>
    </w:p>
    <w:p w14:paraId="7D4866F5" w14:textId="21C450B7" w:rsidR="008704EB" w:rsidRPr="008704EB" w:rsidRDefault="008704EB" w:rsidP="008704EB">
      <w:pPr>
        <w:rPr>
          <w:lang w:val="el-GR"/>
        </w:rPr>
      </w:pPr>
      <w:r w:rsidRPr="008704EB">
        <w:rPr>
          <w:lang w:val="el-GR"/>
        </w:rPr>
        <w:t xml:space="preserve">Αν η αίτηση απαιτεί σύσταση θεραπευτή με βάση τον νέο κατάλογο του </w:t>
      </w:r>
      <w:r w:rsidR="00317122">
        <w:rPr>
          <w:lang w:val="el-GR"/>
        </w:rPr>
        <w:t>Τ.Κ.Ε.Α.Α.</w:t>
      </w:r>
      <w:r w:rsidRPr="008704EB">
        <w:rPr>
          <w:lang w:val="el-GR"/>
        </w:rPr>
        <w:t xml:space="preserve"> (2025), τότε το σχετικό έντυπο θα πρέπει οπωσδήποτε να συνοδεύει την αίτηση.</w:t>
      </w:r>
    </w:p>
    <w:p w14:paraId="5DA2CECC" w14:textId="0EAF11F3" w:rsidR="008704EB" w:rsidRPr="008704EB" w:rsidRDefault="008704EB" w:rsidP="008704EB">
      <w:pPr>
        <w:rPr>
          <w:lang w:val="el-GR"/>
        </w:rPr>
      </w:pPr>
      <w:r w:rsidRPr="008704EB">
        <w:rPr>
          <w:lang w:val="el-GR"/>
        </w:rPr>
        <w:t>Οι θεραπευτές (φυσιο</w:t>
      </w:r>
      <w:r w:rsidR="000F3B31">
        <w:rPr>
          <w:lang w:val="el-GR"/>
        </w:rPr>
        <w:t>θεραπευτές</w:t>
      </w:r>
      <w:r w:rsidRPr="008704EB">
        <w:rPr>
          <w:lang w:val="el-GR"/>
        </w:rPr>
        <w:t>/</w:t>
      </w:r>
      <w:proofErr w:type="spellStart"/>
      <w:r w:rsidR="000F3B31">
        <w:rPr>
          <w:lang w:val="el-GR"/>
        </w:rPr>
        <w:t>έρ</w:t>
      </w:r>
      <w:r w:rsidRPr="008704EB">
        <w:rPr>
          <w:lang w:val="el-GR"/>
        </w:rPr>
        <w:t>γο</w:t>
      </w:r>
      <w:r w:rsidR="000F3B31">
        <w:rPr>
          <w:lang w:val="el-GR"/>
        </w:rPr>
        <w:t>θεραπευτές</w:t>
      </w:r>
      <w:proofErr w:type="spellEnd"/>
      <w:r w:rsidRPr="008704EB">
        <w:rPr>
          <w:lang w:val="el-GR"/>
        </w:rPr>
        <w:t>/</w:t>
      </w:r>
      <w:proofErr w:type="spellStart"/>
      <w:r w:rsidRPr="008704EB">
        <w:rPr>
          <w:lang w:val="el-GR"/>
        </w:rPr>
        <w:t>λ</w:t>
      </w:r>
      <w:r w:rsidR="000F3B31">
        <w:rPr>
          <w:lang w:val="el-GR"/>
        </w:rPr>
        <w:t>ό</w:t>
      </w:r>
      <w:r w:rsidRPr="008704EB">
        <w:rPr>
          <w:lang w:val="el-GR"/>
        </w:rPr>
        <w:t>γο</w:t>
      </w:r>
      <w:r w:rsidR="000F3B31">
        <w:rPr>
          <w:lang w:val="el-GR"/>
        </w:rPr>
        <w:t>θεραπευτές</w:t>
      </w:r>
      <w:proofErr w:type="spellEnd"/>
      <w:r w:rsidRPr="008704EB">
        <w:rPr>
          <w:lang w:val="el-GR"/>
        </w:rPr>
        <w:t xml:space="preserve">) </w:t>
      </w:r>
      <w:r w:rsidR="00297591">
        <w:rPr>
          <w:lang w:val="el-GR"/>
        </w:rPr>
        <w:t>πρέπει</w:t>
      </w:r>
      <w:r w:rsidRPr="008704EB">
        <w:rPr>
          <w:lang w:val="el-GR"/>
        </w:rPr>
        <w:t xml:space="preserve"> να γνωρίζουν </w:t>
      </w:r>
      <w:r w:rsidR="00297591">
        <w:rPr>
          <w:lang w:val="el-GR"/>
        </w:rPr>
        <w:t>ότι</w:t>
      </w:r>
      <w:r w:rsidRPr="008704EB">
        <w:rPr>
          <w:lang w:val="el-GR"/>
        </w:rPr>
        <w:t xml:space="preserve"> αποτελούν τον καθρέφτη των </w:t>
      </w:r>
      <w:proofErr w:type="spellStart"/>
      <w:r w:rsidRPr="008704EB">
        <w:rPr>
          <w:lang w:val="el-GR"/>
        </w:rPr>
        <w:t>αιτητών</w:t>
      </w:r>
      <w:proofErr w:type="spellEnd"/>
      <w:r w:rsidRPr="008704EB">
        <w:rPr>
          <w:lang w:val="el-GR"/>
        </w:rPr>
        <w:t xml:space="preserve"> για τους λειτουργούς που εξετάζουν το αίτημα καθώς βασίζονται πλήρως στη σύσταση και την περιγραφή του θεραπευτή. </w:t>
      </w:r>
    </w:p>
    <w:p w14:paraId="25F8EDE5" w14:textId="77777777" w:rsidR="00297591" w:rsidRPr="00297591" w:rsidRDefault="008704EB" w:rsidP="00297591">
      <w:pPr>
        <w:rPr>
          <w:lang w:val="el-GR"/>
        </w:rPr>
      </w:pPr>
      <w:r w:rsidRPr="008704EB">
        <w:rPr>
          <w:lang w:val="el-GR"/>
        </w:rPr>
        <w:t xml:space="preserve">Για παράδειγμα αν κάποιος πολίτης με μεγάλη σωματική διάπλαση αιτηθεί μεγάλο κρεβάτι </w:t>
      </w:r>
      <w:r w:rsidR="00297591">
        <w:rPr>
          <w:lang w:val="el-GR"/>
        </w:rPr>
        <w:t>ή</w:t>
      </w:r>
      <w:r w:rsidRPr="008704EB">
        <w:rPr>
          <w:lang w:val="el-GR"/>
        </w:rPr>
        <w:t xml:space="preserve"> στρώμα, ο </w:t>
      </w:r>
      <w:r w:rsidR="00297591" w:rsidRPr="00297591">
        <w:rPr>
          <w:lang w:val="el-GR"/>
        </w:rPr>
        <w:t xml:space="preserve">λειτουργός δεν θα μπορεί να το εγκρίνει εάν ο θεραπευτής δεν αναφέρει κάτι σχετικό για τον </w:t>
      </w:r>
      <w:proofErr w:type="spellStart"/>
      <w:r w:rsidR="00297591" w:rsidRPr="00297591">
        <w:rPr>
          <w:lang w:val="el-GR"/>
        </w:rPr>
        <w:t>σωματότυπο</w:t>
      </w:r>
      <w:proofErr w:type="spellEnd"/>
      <w:r w:rsidR="00297591" w:rsidRPr="00297591">
        <w:rPr>
          <w:lang w:val="el-GR"/>
        </w:rPr>
        <w:t xml:space="preserve"> του </w:t>
      </w:r>
      <w:proofErr w:type="spellStart"/>
      <w:r w:rsidR="00297591" w:rsidRPr="00297591">
        <w:rPr>
          <w:lang w:val="el-GR"/>
        </w:rPr>
        <w:t>αιτητή</w:t>
      </w:r>
      <w:proofErr w:type="spellEnd"/>
      <w:r w:rsidR="00297591" w:rsidRPr="00297591">
        <w:rPr>
          <w:lang w:val="el-GR"/>
        </w:rPr>
        <w:t>.</w:t>
      </w:r>
    </w:p>
    <w:p w14:paraId="54FC565D" w14:textId="12E30382" w:rsidR="008704EB" w:rsidRPr="008704EB" w:rsidRDefault="008704EB" w:rsidP="00297591">
      <w:pPr>
        <w:rPr>
          <w:lang w:val="el-GR"/>
        </w:rPr>
      </w:pPr>
      <w:r w:rsidRPr="008704EB">
        <w:rPr>
          <w:lang w:val="el-GR"/>
        </w:rPr>
        <w:t xml:space="preserve">Επίσης αν ο </w:t>
      </w:r>
      <w:proofErr w:type="spellStart"/>
      <w:r w:rsidRPr="008704EB">
        <w:rPr>
          <w:lang w:val="el-GR"/>
        </w:rPr>
        <w:t>αιτητής</w:t>
      </w:r>
      <w:proofErr w:type="spellEnd"/>
      <w:r w:rsidRPr="008704EB">
        <w:rPr>
          <w:lang w:val="el-GR"/>
        </w:rPr>
        <w:t xml:space="preserve"> έχει αιτηθεί </w:t>
      </w:r>
      <w:r w:rsidR="00297591">
        <w:rPr>
          <w:lang w:val="el-GR"/>
        </w:rPr>
        <w:t>Μ</w:t>
      </w:r>
      <w:r w:rsidRPr="008704EB">
        <w:rPr>
          <w:lang w:val="el-GR"/>
        </w:rPr>
        <w:t xml:space="preserve">έσο το οποίο έχει επιχορηγηθεί στο παρελθόν και ο θεραπευτής δεν κάνει οποιαδήποτε αναφορά στην </w:t>
      </w:r>
      <w:r w:rsidR="00AE17B3">
        <w:rPr>
          <w:lang w:val="el-GR"/>
        </w:rPr>
        <w:t>προηγούμενη</w:t>
      </w:r>
      <w:r w:rsidRPr="008704EB">
        <w:rPr>
          <w:lang w:val="el-GR"/>
        </w:rPr>
        <w:t xml:space="preserve"> επιχορήγηση</w:t>
      </w:r>
      <w:r w:rsidR="00AE17B3">
        <w:rPr>
          <w:lang w:val="el-GR"/>
        </w:rPr>
        <w:t xml:space="preserve">, </w:t>
      </w:r>
      <w:r w:rsidRPr="008704EB">
        <w:rPr>
          <w:lang w:val="el-GR"/>
        </w:rPr>
        <w:t xml:space="preserve">ούτε αυτό το αίτημα </w:t>
      </w:r>
      <w:r w:rsidR="00AE17B3">
        <w:rPr>
          <w:lang w:val="el-GR"/>
        </w:rPr>
        <w:t>θ</w:t>
      </w:r>
      <w:r w:rsidRPr="008704EB">
        <w:rPr>
          <w:lang w:val="el-GR"/>
        </w:rPr>
        <w:t xml:space="preserve">α </w:t>
      </w:r>
      <w:r w:rsidR="00AE17B3">
        <w:rPr>
          <w:lang w:val="el-GR"/>
        </w:rPr>
        <w:t xml:space="preserve">μπορεί </w:t>
      </w:r>
      <w:r w:rsidRPr="008704EB">
        <w:rPr>
          <w:lang w:val="el-GR"/>
        </w:rPr>
        <w:t>προχωρήσει. Για να εξεταστούν σωστά τέτοιες αιτήσεις θα πρέπει οι λειτουργοί να επικοινωνήσουν με τους θεραπευτές</w:t>
      </w:r>
      <w:r w:rsidR="00610CE5">
        <w:rPr>
          <w:lang w:val="el-GR"/>
        </w:rPr>
        <w:t xml:space="preserve"> για να λάβουν</w:t>
      </w:r>
      <w:r w:rsidRPr="008704EB">
        <w:rPr>
          <w:lang w:val="el-GR"/>
        </w:rPr>
        <w:t xml:space="preserve"> περισσότερες </w:t>
      </w:r>
      <w:r w:rsidR="00610CE5">
        <w:rPr>
          <w:lang w:val="el-GR"/>
        </w:rPr>
        <w:t>πληροφορίες</w:t>
      </w:r>
      <w:r w:rsidRPr="008704EB">
        <w:rPr>
          <w:lang w:val="el-GR"/>
        </w:rPr>
        <w:t xml:space="preserve">, με αποτέλεσμα </w:t>
      </w:r>
      <w:r w:rsidR="00AE17B3">
        <w:rPr>
          <w:lang w:val="el-GR"/>
        </w:rPr>
        <w:t>πρόσθετη</w:t>
      </w:r>
      <w:r w:rsidRPr="008704EB">
        <w:rPr>
          <w:lang w:val="el-GR"/>
        </w:rPr>
        <w:t xml:space="preserve"> καθυστέρηση.</w:t>
      </w:r>
    </w:p>
    <w:p w14:paraId="415FA839" w14:textId="104432CB" w:rsidR="00610CE5" w:rsidRDefault="00AE17B3" w:rsidP="008704EB">
      <w:pPr>
        <w:rPr>
          <w:u w:val="single"/>
          <w:lang w:val="el-GR"/>
        </w:rPr>
      </w:pPr>
      <w:r w:rsidRPr="00297591">
        <w:rPr>
          <w:lang w:val="el-GR"/>
        </w:rPr>
        <w:t xml:space="preserve">Οι θεραπευτές πρέπει να γνωρίζουν το ιστορικό του </w:t>
      </w:r>
      <w:proofErr w:type="spellStart"/>
      <w:r w:rsidRPr="00297591">
        <w:rPr>
          <w:lang w:val="el-GR"/>
        </w:rPr>
        <w:t>αιτητή</w:t>
      </w:r>
      <w:proofErr w:type="spellEnd"/>
      <w:r w:rsidRPr="00297591">
        <w:rPr>
          <w:lang w:val="el-GR"/>
        </w:rPr>
        <w:t>, καθώς και τις επιχορηγήσεις που έχει λάβει στο παρελθόν από το Τ.Κ.Ε.Α.Α. Όσο πιο σωστά και πλήρως συμπληρωμένη είναι η σύσταση, τόσο πιο γρήγορα εξετάζεται η αίτησ</w:t>
      </w:r>
      <w:r w:rsidR="00610CE5">
        <w:rPr>
          <w:lang w:val="el-GR"/>
        </w:rPr>
        <w:t xml:space="preserve">η. </w:t>
      </w:r>
    </w:p>
    <w:p w14:paraId="6DB646CE" w14:textId="31E1F314" w:rsidR="00297591" w:rsidRDefault="000F3B31" w:rsidP="00610CE5">
      <w:pPr>
        <w:rPr>
          <w:lang w:val="el-GR"/>
        </w:rPr>
      </w:pPr>
      <w:r w:rsidRPr="000F3B31">
        <w:rPr>
          <w:u w:val="single"/>
          <w:lang w:val="el-GR"/>
        </w:rPr>
        <w:t>Π</w:t>
      </w:r>
      <w:r w:rsidR="008704EB" w:rsidRPr="000F3B31">
        <w:rPr>
          <w:u w:val="single"/>
          <w:lang w:val="el-GR"/>
        </w:rPr>
        <w:t>ροσοχή</w:t>
      </w:r>
      <w:r w:rsidR="00610CE5">
        <w:rPr>
          <w:lang w:val="el-GR"/>
        </w:rPr>
        <w:t xml:space="preserve">: </w:t>
      </w:r>
      <w:r w:rsidR="00610CE5" w:rsidRPr="00297591">
        <w:rPr>
          <w:lang w:val="el-GR"/>
        </w:rPr>
        <w:t>Σε μέσα που απαιτούν σύσταση από θεραπευτή του δημόσιου τομέα (π.χ. ειδικό κάθισμα), η σύσταση πρέπει να είναι από τον αρμόδιο δημόσιο θεραπευτή.</w:t>
      </w:r>
    </w:p>
    <w:p w14:paraId="6FF1377A" w14:textId="77777777" w:rsidR="000F3B31" w:rsidRDefault="000F3B31" w:rsidP="008704EB">
      <w:pPr>
        <w:rPr>
          <w:lang w:val="el-GR"/>
        </w:rPr>
      </w:pPr>
    </w:p>
    <w:p w14:paraId="2A02F553" w14:textId="2418010B" w:rsidR="000F3B31" w:rsidRDefault="000F3B31" w:rsidP="00F1325D">
      <w:pPr>
        <w:pStyle w:val="Style1"/>
        <w:numPr>
          <w:ilvl w:val="0"/>
          <w:numId w:val="27"/>
        </w:numPr>
        <w:ind w:left="17" w:hanging="357"/>
      </w:pPr>
      <w:bookmarkStart w:id="16" w:name="_Toc220331535"/>
      <w:r>
        <w:lastRenderedPageBreak/>
        <w:t xml:space="preserve">Μπορώ να αγοράσω </w:t>
      </w:r>
      <w:r w:rsidR="0088619D">
        <w:t>Τεχνικό Μέσο</w:t>
      </w:r>
      <w:r>
        <w:t xml:space="preserve"> </w:t>
      </w:r>
      <w:r w:rsidR="000F77BA">
        <w:t>το οποίο δεν συμπεριλαμβάνεται στον κατάλογο του Τμήματος</w:t>
      </w:r>
      <w:r>
        <w:t>;</w:t>
      </w:r>
      <w:bookmarkEnd w:id="16"/>
    </w:p>
    <w:p w14:paraId="71A763DC" w14:textId="20DD7E50" w:rsidR="00610CE5" w:rsidRDefault="000F3B31" w:rsidP="00610CE5">
      <w:pPr>
        <w:rPr>
          <w:lang w:val="el-GR"/>
        </w:rPr>
      </w:pPr>
      <w:r w:rsidRPr="00C83E48">
        <w:rPr>
          <w:lang w:val="el-GR"/>
        </w:rPr>
        <w:t>Ναι</w:t>
      </w:r>
      <w:r w:rsidR="000F77BA">
        <w:rPr>
          <w:lang w:val="el-GR"/>
        </w:rPr>
        <w:t>,</w:t>
      </w:r>
      <w:r w:rsidRPr="00C83E48">
        <w:rPr>
          <w:lang w:val="el-GR"/>
        </w:rPr>
        <w:t xml:space="preserve"> μπορεί κάποιος να αγοράσει </w:t>
      </w:r>
      <w:r w:rsidR="0088619D">
        <w:rPr>
          <w:lang w:val="el-GR"/>
        </w:rPr>
        <w:t>Τεχνικό Μέσο</w:t>
      </w:r>
      <w:r w:rsidRPr="00C83E48">
        <w:rPr>
          <w:lang w:val="el-GR"/>
        </w:rPr>
        <w:t xml:space="preserve"> το </w:t>
      </w:r>
      <w:r w:rsidR="0024532B">
        <w:rPr>
          <w:lang w:val="el-GR"/>
        </w:rPr>
        <w:t xml:space="preserve">οποίο </w:t>
      </w:r>
      <w:r w:rsidR="000F77BA">
        <w:rPr>
          <w:lang w:val="el-GR"/>
        </w:rPr>
        <w:t>είναι εκτός καταλόγου</w:t>
      </w:r>
      <w:r w:rsidR="00610CE5" w:rsidRPr="00610CE5">
        <w:rPr>
          <w:lang w:val="el-GR"/>
        </w:rPr>
        <w:t>, μόνο σε εξαιρετικές περιπτώσεις και για πολύ εξειδικευμένους λόγους.</w:t>
      </w:r>
      <w:r w:rsidR="00610CE5">
        <w:rPr>
          <w:lang w:val="el-GR"/>
        </w:rPr>
        <w:t xml:space="preserve"> </w:t>
      </w:r>
    </w:p>
    <w:p w14:paraId="3FFA3A35" w14:textId="125F1056" w:rsidR="008704EB" w:rsidRDefault="000F3B31" w:rsidP="008704EB">
      <w:pPr>
        <w:rPr>
          <w:lang w:val="el-GR"/>
        </w:rPr>
      </w:pPr>
      <w:r w:rsidRPr="00C83E48">
        <w:rPr>
          <w:lang w:val="el-GR"/>
        </w:rPr>
        <w:t>Θα πρέπει να τεκμηριώνεται λεπτομερώς η ανάγκη χρήσης από θεραπευτές Δημόσιων Νοσοκομείων,</w:t>
      </w:r>
      <w:r w:rsidR="0024532B">
        <w:rPr>
          <w:lang w:val="el-GR"/>
        </w:rPr>
        <w:t xml:space="preserve"> του</w:t>
      </w:r>
      <w:r w:rsidRPr="00C83E48">
        <w:rPr>
          <w:lang w:val="el-GR"/>
        </w:rPr>
        <w:t xml:space="preserve"> Ινστιτούτου Γενετικής ή  Δημόσιων Σχολείων (Ειδικά Σχολεία, Σχολή Κωφών, Σχολή Τυφλών)</w:t>
      </w:r>
      <w:r w:rsidR="00610CE5">
        <w:rPr>
          <w:lang w:val="el-GR"/>
        </w:rPr>
        <w:t>.</w:t>
      </w:r>
      <w:r w:rsidRPr="00C83E48">
        <w:rPr>
          <w:lang w:val="el-GR"/>
        </w:rPr>
        <w:t xml:space="preserve"> </w:t>
      </w:r>
      <w:r w:rsidR="00610CE5" w:rsidRPr="00610CE5">
        <w:rPr>
          <w:lang w:val="el-GR"/>
        </w:rPr>
        <w:t xml:space="preserve">Επιπλέον, πρέπει να προσκομίζονται </w:t>
      </w:r>
      <w:r w:rsidR="001930AA">
        <w:rPr>
          <w:b/>
          <w:bCs/>
          <w:lang w:val="el-GR"/>
        </w:rPr>
        <w:t>δύο</w:t>
      </w:r>
      <w:r w:rsidR="00610CE5" w:rsidRPr="00610CE5">
        <w:rPr>
          <w:lang w:val="el-GR"/>
        </w:rPr>
        <w:t xml:space="preserve"> προσφορές από διαφορετικούς προμηθευτές.</w:t>
      </w:r>
    </w:p>
    <w:p w14:paraId="498D8523" w14:textId="77777777" w:rsidR="0024532B" w:rsidRPr="008704EB" w:rsidRDefault="0024532B" w:rsidP="008704EB">
      <w:pPr>
        <w:rPr>
          <w:lang w:val="el-GR"/>
        </w:rPr>
      </w:pPr>
    </w:p>
    <w:p w14:paraId="7D97C9D5" w14:textId="21CDF78D" w:rsidR="008704EB" w:rsidRPr="00A15DA4" w:rsidRDefault="008704EB" w:rsidP="00F1325D">
      <w:pPr>
        <w:pStyle w:val="Style1"/>
        <w:numPr>
          <w:ilvl w:val="0"/>
          <w:numId w:val="27"/>
        </w:numPr>
        <w:ind w:left="17" w:hanging="357"/>
      </w:pPr>
      <w:bookmarkStart w:id="17" w:name="_Toc220331536"/>
      <w:r w:rsidRPr="00A15DA4">
        <w:t>Η κατάσταση της υγείας μου έχει αλλάξει και χρειάζομαι αλλά βοηθήματα από αυτά που μου είχε συστήσει αρχικά ο θεραπευτής. Τι πρέπει να κάνω;</w:t>
      </w:r>
      <w:bookmarkEnd w:id="17"/>
    </w:p>
    <w:p w14:paraId="3D246E73" w14:textId="77777777" w:rsidR="000F77BA" w:rsidRPr="00C36FFE" w:rsidRDefault="000F77BA" w:rsidP="000F77BA">
      <w:pPr>
        <w:rPr>
          <w:lang w:val="el-GR"/>
        </w:rPr>
      </w:pPr>
      <w:r w:rsidRPr="00C36FFE">
        <w:rPr>
          <w:lang w:val="el-GR"/>
        </w:rPr>
        <w:t xml:space="preserve">Σε περίπτωση που η αίτηση έχει ήδη αποσταλεί στο Τμήμα και παρουσιάζεται αλλαγή στις ανάγκες του </w:t>
      </w:r>
      <w:proofErr w:type="spellStart"/>
      <w:r w:rsidRPr="00C36FFE">
        <w:rPr>
          <w:lang w:val="el-GR"/>
        </w:rPr>
        <w:t>αιτητή</w:t>
      </w:r>
      <w:proofErr w:type="spellEnd"/>
      <w:r w:rsidRPr="00C36FFE">
        <w:rPr>
          <w:lang w:val="el-GR"/>
        </w:rPr>
        <w:t>, με αποτέλεσμα να χρειάζεται προσθήκη νέου μέσου ή αντικατάσταση υπάρχοντος, ισχύουν τα ακόλουθα:</w:t>
      </w:r>
    </w:p>
    <w:p w14:paraId="48838EE4" w14:textId="068E8AD3" w:rsidR="008704EB" w:rsidRPr="000F77BA" w:rsidRDefault="004928EF" w:rsidP="00EE624C">
      <w:pPr>
        <w:numPr>
          <w:ilvl w:val="0"/>
          <w:numId w:val="4"/>
        </w:numPr>
        <w:ind w:left="714" w:hanging="357"/>
        <w:contextualSpacing/>
        <w:rPr>
          <w:lang w:val="el-GR"/>
        </w:rPr>
      </w:pPr>
      <w:r>
        <w:rPr>
          <w:lang w:val="el-GR"/>
        </w:rPr>
        <w:t>α</w:t>
      </w:r>
      <w:r w:rsidR="000F77BA" w:rsidRPr="000F77BA">
        <w:rPr>
          <w:lang w:val="el-GR"/>
        </w:rPr>
        <w:t xml:space="preserve">ν το </w:t>
      </w:r>
      <w:r w:rsidR="0024532B">
        <w:rPr>
          <w:lang w:val="el-GR"/>
        </w:rPr>
        <w:t>μ</w:t>
      </w:r>
      <w:r w:rsidR="000F77BA" w:rsidRPr="000F77BA">
        <w:rPr>
          <w:lang w:val="el-GR"/>
        </w:rPr>
        <w:t xml:space="preserve">έσο/τα </w:t>
      </w:r>
      <w:r w:rsidR="0024532B">
        <w:rPr>
          <w:lang w:val="el-GR"/>
        </w:rPr>
        <w:t>μ</w:t>
      </w:r>
      <w:r w:rsidR="000F77BA" w:rsidRPr="000F77BA">
        <w:rPr>
          <w:lang w:val="el-GR"/>
        </w:rPr>
        <w:t>έσα απαιτούν σύσταση, ο αρμόδιος θεραπευτής θα πρέπει να αποστείλει γραπτό αίτημα, εξηγώντας τη νέα κατάσταση και τη σχετική ανάγκη.</w:t>
      </w:r>
    </w:p>
    <w:p w14:paraId="6E71A4F6" w14:textId="007C2F0B" w:rsidR="000F77BA" w:rsidRPr="00C36FFE" w:rsidRDefault="004928EF" w:rsidP="000F77BA">
      <w:pPr>
        <w:numPr>
          <w:ilvl w:val="0"/>
          <w:numId w:val="4"/>
        </w:numPr>
        <w:rPr>
          <w:lang w:val="el-GR"/>
        </w:rPr>
      </w:pPr>
      <w:r>
        <w:rPr>
          <w:lang w:val="el-GR"/>
        </w:rPr>
        <w:t>α</w:t>
      </w:r>
      <w:r w:rsidR="000F77BA" w:rsidRPr="000F77BA">
        <w:rPr>
          <w:lang w:val="el-GR"/>
        </w:rPr>
        <w:t xml:space="preserve">ν το </w:t>
      </w:r>
      <w:r w:rsidR="0024532B">
        <w:rPr>
          <w:lang w:val="el-GR"/>
        </w:rPr>
        <w:t>μ</w:t>
      </w:r>
      <w:r w:rsidR="000F77BA" w:rsidRPr="000F77BA">
        <w:rPr>
          <w:lang w:val="el-GR"/>
        </w:rPr>
        <w:t xml:space="preserve">έσο/τα </w:t>
      </w:r>
      <w:proofErr w:type="spellStart"/>
      <w:r w:rsidR="000F77BA" w:rsidRPr="000F77BA">
        <w:rPr>
          <w:lang w:val="el-GR"/>
        </w:rPr>
        <w:t>έσα</w:t>
      </w:r>
      <w:proofErr w:type="spellEnd"/>
      <w:r w:rsidR="000F77BA" w:rsidRPr="000F77BA">
        <w:rPr>
          <w:lang w:val="el-GR"/>
        </w:rPr>
        <w:t xml:space="preserve"> δεν απαιτούν σύσταση, ο </w:t>
      </w:r>
      <w:proofErr w:type="spellStart"/>
      <w:r w:rsidR="000F77BA" w:rsidRPr="000F77BA">
        <w:rPr>
          <w:lang w:val="el-GR"/>
        </w:rPr>
        <w:t>αιτητής</w:t>
      </w:r>
      <w:proofErr w:type="spellEnd"/>
      <w:r w:rsidR="000F77BA" w:rsidRPr="00C36FFE">
        <w:rPr>
          <w:lang w:val="el-GR"/>
        </w:rPr>
        <w:t xml:space="preserve"> μπορεί να υποβάλει γραπτό αίτημα για προσθήκη ή αντικατάσταση των μέσων, ανάλογα με την περίπτωση.</w:t>
      </w:r>
    </w:p>
    <w:p w14:paraId="0C6B385E" w14:textId="56CA0793" w:rsidR="000F77BA" w:rsidRPr="000F77BA" w:rsidRDefault="000F77BA" w:rsidP="000F77BA">
      <w:pPr>
        <w:rPr>
          <w:lang w:val="el-GR"/>
        </w:rPr>
      </w:pPr>
      <w:r w:rsidRPr="000F77BA">
        <w:rPr>
          <w:lang w:val="el-GR"/>
        </w:rPr>
        <w:t xml:space="preserve">Παρακαλούνται οι θεραπευτές να λαμβάνουν υπόψη το χρόνο αναμονής για την έγκριση της αίτησης και, όσο είναι δυνατόν, να αποφεύγουν την αποστολή πολλών αιτήσεων μέσα στην ίδια χρονική περίοδο ή την υποβολή πολλών </w:t>
      </w:r>
      <w:r w:rsidR="0024532B">
        <w:rPr>
          <w:lang w:val="el-GR"/>
        </w:rPr>
        <w:t xml:space="preserve">αιτημάτων για </w:t>
      </w:r>
      <w:r w:rsidRPr="000F77BA">
        <w:rPr>
          <w:lang w:val="el-GR"/>
        </w:rPr>
        <w:t>αλλαγ</w:t>
      </w:r>
      <w:r w:rsidR="0024532B">
        <w:rPr>
          <w:lang w:val="el-GR"/>
        </w:rPr>
        <w:t>ές</w:t>
      </w:r>
      <w:r w:rsidRPr="000F77BA">
        <w:rPr>
          <w:lang w:val="el-GR"/>
        </w:rPr>
        <w:t xml:space="preserve"> στην ίδια αίτηση.</w:t>
      </w:r>
    </w:p>
    <w:p w14:paraId="2C96FB8B" w14:textId="1C851F81" w:rsidR="00C36FFE" w:rsidRPr="000F77BA" w:rsidRDefault="00C36FFE" w:rsidP="00C36FFE">
      <w:pPr>
        <w:rPr>
          <w:lang w:val="el-GR"/>
        </w:rPr>
      </w:pPr>
      <w:r w:rsidRPr="000F77BA">
        <w:rPr>
          <w:lang w:val="el-GR"/>
        </w:rPr>
        <w:t>Δεδομένης της καθυστέρησης που φτάνει τους έξι μήνες, είναι προτιμότερο να αποστέλλεται μία αίτηση με όλα τα μέσα που πιθανόν να χρειαστεί το άτομο στο μέλλον, ώστε να καλύπτονται οι ανάγκες χωρίς επανειλημμένες τροποποιήσεις.</w:t>
      </w:r>
    </w:p>
    <w:p w14:paraId="72094136" w14:textId="77777777" w:rsidR="00C36FFE" w:rsidRPr="008704EB" w:rsidRDefault="00C36FFE" w:rsidP="008704EB">
      <w:pPr>
        <w:rPr>
          <w:lang w:val="el-GR"/>
        </w:rPr>
      </w:pPr>
    </w:p>
    <w:p w14:paraId="4492ABCE" w14:textId="10E2544D" w:rsidR="008704EB" w:rsidRPr="00A15DA4" w:rsidRDefault="008704EB" w:rsidP="00F1325D">
      <w:pPr>
        <w:pStyle w:val="Style1"/>
        <w:numPr>
          <w:ilvl w:val="0"/>
          <w:numId w:val="27"/>
        </w:numPr>
        <w:ind w:left="17" w:hanging="357"/>
      </w:pPr>
      <w:bookmarkStart w:id="18" w:name="_Toc220331537"/>
      <w:r w:rsidRPr="00A15DA4">
        <w:t xml:space="preserve">Έχω λάβει επιχορήγηση πριν </w:t>
      </w:r>
      <w:r w:rsidR="00C1161A">
        <w:t>6</w:t>
      </w:r>
      <w:r w:rsidRPr="00A15DA4">
        <w:t xml:space="preserve"> χρ</w:t>
      </w:r>
      <w:r w:rsidR="00C1161A">
        <w:t>ό</w:t>
      </w:r>
      <w:r w:rsidRPr="00A15DA4">
        <w:t>νι</w:t>
      </w:r>
      <w:r w:rsidR="00C1161A">
        <w:t>α</w:t>
      </w:r>
      <w:r w:rsidRPr="00A15DA4">
        <w:t xml:space="preserve"> για αγορά κρεβατιού. Μπορώ να αιτηθώ για καινούριο</w:t>
      </w:r>
      <w:r w:rsidR="005026CD">
        <w:t xml:space="preserve">, δεδομένου ότι </w:t>
      </w:r>
      <w:r w:rsidRPr="00A15DA4">
        <w:t>έχει</w:t>
      </w:r>
      <w:r w:rsidR="00547DE5">
        <w:t xml:space="preserve"> χαλάσει;</w:t>
      </w:r>
      <w:bookmarkEnd w:id="18"/>
    </w:p>
    <w:p w14:paraId="7A0FC766" w14:textId="77777777" w:rsidR="005026CD" w:rsidRPr="005026CD" w:rsidRDefault="005026CD" w:rsidP="005026CD">
      <w:pPr>
        <w:rPr>
          <w:lang w:val="el-GR"/>
        </w:rPr>
      </w:pPr>
      <w:r w:rsidRPr="005026CD">
        <w:rPr>
          <w:lang w:val="el-GR"/>
        </w:rPr>
        <w:t xml:space="preserve">Ο </w:t>
      </w:r>
      <w:proofErr w:type="spellStart"/>
      <w:r w:rsidRPr="005026CD">
        <w:rPr>
          <w:lang w:val="el-GR"/>
        </w:rPr>
        <w:t>αιτητής</w:t>
      </w:r>
      <w:proofErr w:type="spellEnd"/>
      <w:r w:rsidRPr="005026CD">
        <w:rPr>
          <w:lang w:val="el-GR"/>
        </w:rPr>
        <w:t xml:space="preserve"> μπορεί να ζητήσει επιχορήγηση για τεχνικό μέσο που έχει επιχορηγηθεί ξανά στο παρελθόν, εφόσον έχουν παρέλθει </w:t>
      </w:r>
      <w:r w:rsidRPr="00C1161A">
        <w:rPr>
          <w:u w:val="single"/>
          <w:lang w:val="el-GR"/>
        </w:rPr>
        <w:t>πέντε</w:t>
      </w:r>
      <w:r w:rsidRPr="005026CD">
        <w:rPr>
          <w:lang w:val="el-GR"/>
        </w:rPr>
        <w:t xml:space="preserve"> (5) έτη από την προηγούμενη επιχορήγηση και το μέσο που έχει ήδη επιχορηγηθεί δεν επιδιορθώνεται.</w:t>
      </w:r>
    </w:p>
    <w:p w14:paraId="2BE817B6" w14:textId="6B561286" w:rsidR="008704EB" w:rsidRPr="008704EB" w:rsidRDefault="008704EB" w:rsidP="008704EB">
      <w:pPr>
        <w:rPr>
          <w:lang w:val="el-GR"/>
        </w:rPr>
      </w:pPr>
      <w:r w:rsidRPr="00C1161A">
        <w:rPr>
          <w:u w:val="single"/>
          <w:lang w:val="el-GR"/>
        </w:rPr>
        <w:t>Εξαιρέσεις</w:t>
      </w:r>
      <w:r w:rsidRPr="008704EB">
        <w:rPr>
          <w:lang w:val="el-GR"/>
        </w:rPr>
        <w:t>:</w:t>
      </w:r>
    </w:p>
    <w:p w14:paraId="01E2672E" w14:textId="3E899AD6" w:rsidR="008704EB" w:rsidRPr="00BC45A8" w:rsidRDefault="004928EF" w:rsidP="00BC45A8">
      <w:pPr>
        <w:pStyle w:val="ListParagraph"/>
        <w:numPr>
          <w:ilvl w:val="0"/>
          <w:numId w:val="7"/>
        </w:numPr>
        <w:rPr>
          <w:lang w:val="el-GR"/>
        </w:rPr>
      </w:pPr>
      <w:r>
        <w:rPr>
          <w:lang w:val="el-GR"/>
        </w:rPr>
        <w:lastRenderedPageBreak/>
        <w:t>ε</w:t>
      </w:r>
      <w:r w:rsidR="008704EB" w:rsidRPr="00BC45A8">
        <w:rPr>
          <w:lang w:val="el-GR"/>
        </w:rPr>
        <w:t>πιχορήγηση μπαστουνιού</w:t>
      </w:r>
      <w:r w:rsidR="005026CD" w:rsidRPr="00BC45A8">
        <w:rPr>
          <w:lang w:val="el-GR"/>
        </w:rPr>
        <w:t>:</w:t>
      </w:r>
      <w:r w:rsidR="008704EB" w:rsidRPr="00BC45A8">
        <w:rPr>
          <w:lang w:val="el-GR"/>
        </w:rPr>
        <w:t xml:space="preserve"> στο </w:t>
      </w:r>
      <w:r w:rsidR="00547DE5" w:rsidRPr="00BC45A8">
        <w:rPr>
          <w:lang w:val="el-GR"/>
        </w:rPr>
        <w:t>1</w:t>
      </w:r>
      <w:r w:rsidR="008704EB" w:rsidRPr="00BC45A8">
        <w:rPr>
          <w:lang w:val="el-GR"/>
        </w:rPr>
        <w:t xml:space="preserve"> έτος </w:t>
      </w:r>
      <w:r w:rsidR="005026CD" w:rsidRPr="00BC45A8">
        <w:rPr>
          <w:lang w:val="el-GR"/>
        </w:rPr>
        <w:t>-</w:t>
      </w:r>
      <w:r w:rsidR="008704EB" w:rsidRPr="00BC45A8">
        <w:rPr>
          <w:lang w:val="el-GR"/>
        </w:rPr>
        <w:t xml:space="preserve"> οπτική αναπηρία</w:t>
      </w:r>
    </w:p>
    <w:p w14:paraId="659CFCD1" w14:textId="3D266263" w:rsidR="008704EB" w:rsidRPr="00BC45A8" w:rsidRDefault="004928EF" w:rsidP="00BC45A8">
      <w:pPr>
        <w:pStyle w:val="ListParagraph"/>
        <w:numPr>
          <w:ilvl w:val="0"/>
          <w:numId w:val="7"/>
        </w:numPr>
        <w:rPr>
          <w:lang w:val="el-GR"/>
        </w:rPr>
      </w:pPr>
      <w:r>
        <w:rPr>
          <w:lang w:val="el-GR"/>
        </w:rPr>
        <w:t>ε</w:t>
      </w:r>
      <w:r w:rsidR="008704EB" w:rsidRPr="00BC45A8">
        <w:rPr>
          <w:lang w:val="el-GR"/>
        </w:rPr>
        <w:t>πιχορήγηση τηλεφώνου</w:t>
      </w:r>
      <w:r w:rsidR="005026CD" w:rsidRPr="00BC45A8">
        <w:rPr>
          <w:lang w:val="el-GR"/>
        </w:rPr>
        <w:t>:</w:t>
      </w:r>
      <w:r w:rsidR="008704EB" w:rsidRPr="00BC45A8">
        <w:rPr>
          <w:lang w:val="el-GR"/>
        </w:rPr>
        <w:t xml:space="preserve"> στα 4 έτη </w:t>
      </w:r>
      <w:r w:rsidR="005026CD" w:rsidRPr="00BC45A8">
        <w:rPr>
          <w:lang w:val="el-GR"/>
        </w:rPr>
        <w:t xml:space="preserve">- </w:t>
      </w:r>
      <w:r w:rsidR="008704EB" w:rsidRPr="00BC45A8">
        <w:rPr>
          <w:lang w:val="el-GR"/>
        </w:rPr>
        <w:t>οπτική αναπηρία</w:t>
      </w:r>
    </w:p>
    <w:p w14:paraId="529BC51B" w14:textId="05D40AFB" w:rsidR="008704EB" w:rsidRPr="00BC45A8" w:rsidRDefault="004928EF" w:rsidP="00BC45A8">
      <w:pPr>
        <w:pStyle w:val="ListParagraph"/>
        <w:numPr>
          <w:ilvl w:val="0"/>
          <w:numId w:val="7"/>
        </w:numPr>
        <w:rPr>
          <w:lang w:val="el-GR"/>
        </w:rPr>
      </w:pPr>
      <w:r>
        <w:rPr>
          <w:lang w:val="el-GR"/>
        </w:rPr>
        <w:t>ε</w:t>
      </w:r>
      <w:r w:rsidR="008704EB" w:rsidRPr="00BC45A8">
        <w:rPr>
          <w:lang w:val="el-GR"/>
        </w:rPr>
        <w:t xml:space="preserve">πιχορήγηση </w:t>
      </w:r>
      <w:proofErr w:type="spellStart"/>
      <w:r w:rsidR="008704EB" w:rsidRPr="00BC45A8">
        <w:rPr>
          <w:lang w:val="el-GR"/>
        </w:rPr>
        <w:t>τροχοκαθίσματος</w:t>
      </w:r>
      <w:proofErr w:type="spellEnd"/>
      <w:r w:rsidR="008704EB" w:rsidRPr="00BC45A8">
        <w:rPr>
          <w:lang w:val="el-GR"/>
        </w:rPr>
        <w:t xml:space="preserve"> μπάνιου</w:t>
      </w:r>
      <w:r w:rsidR="005026CD" w:rsidRPr="00BC45A8">
        <w:rPr>
          <w:lang w:val="el-GR"/>
        </w:rPr>
        <w:t>:</w:t>
      </w:r>
      <w:r w:rsidR="008704EB" w:rsidRPr="00BC45A8">
        <w:rPr>
          <w:lang w:val="el-GR"/>
        </w:rPr>
        <w:t xml:space="preserve"> στα 4 έτη </w:t>
      </w:r>
      <w:r w:rsidR="005026CD" w:rsidRPr="00BC45A8">
        <w:rPr>
          <w:lang w:val="el-GR"/>
        </w:rPr>
        <w:t xml:space="preserve">- </w:t>
      </w:r>
      <w:r w:rsidR="008704EB" w:rsidRPr="00BC45A8">
        <w:rPr>
          <w:lang w:val="el-GR"/>
        </w:rPr>
        <w:t>κινητική αναπηρία</w:t>
      </w:r>
    </w:p>
    <w:p w14:paraId="68FD7D23" w14:textId="08229AF8" w:rsidR="005026CD" w:rsidRPr="00BC45A8" w:rsidRDefault="004928EF" w:rsidP="00BC45A8">
      <w:pPr>
        <w:pStyle w:val="ListParagraph"/>
        <w:numPr>
          <w:ilvl w:val="0"/>
          <w:numId w:val="7"/>
        </w:numPr>
        <w:rPr>
          <w:lang w:val="el-GR"/>
        </w:rPr>
      </w:pPr>
      <w:r>
        <w:rPr>
          <w:lang w:val="el-GR"/>
        </w:rPr>
        <w:t>ε</w:t>
      </w:r>
      <w:r w:rsidR="008704EB" w:rsidRPr="00BC45A8">
        <w:rPr>
          <w:lang w:val="el-GR"/>
        </w:rPr>
        <w:t>πιχορήγηση βοηθημάτων βάδισης σε ανήλικους</w:t>
      </w:r>
      <w:r w:rsidR="005026CD" w:rsidRPr="00BC45A8">
        <w:rPr>
          <w:lang w:val="el-GR"/>
        </w:rPr>
        <w:t>:</w:t>
      </w:r>
      <w:r w:rsidR="008704EB" w:rsidRPr="00BC45A8">
        <w:rPr>
          <w:lang w:val="el-GR"/>
        </w:rPr>
        <w:t xml:space="preserve"> στα 4 έτη</w:t>
      </w:r>
    </w:p>
    <w:p w14:paraId="4867A299" w14:textId="77777777" w:rsidR="008704EB" w:rsidRPr="008704EB" w:rsidRDefault="008704EB" w:rsidP="008704EB">
      <w:pPr>
        <w:rPr>
          <w:lang w:val="el-GR"/>
        </w:rPr>
      </w:pPr>
    </w:p>
    <w:p w14:paraId="4AD5B2F4" w14:textId="52993ECA" w:rsidR="008704EB" w:rsidRPr="00A15DA4" w:rsidRDefault="00A03F7A" w:rsidP="00F1325D">
      <w:pPr>
        <w:pStyle w:val="Style1"/>
        <w:numPr>
          <w:ilvl w:val="0"/>
          <w:numId w:val="27"/>
        </w:numPr>
        <w:ind w:left="17" w:hanging="357"/>
      </w:pPr>
      <w:bookmarkStart w:id="19" w:name="_Toc220331538"/>
      <w:r>
        <w:t xml:space="preserve">Έχει </w:t>
      </w:r>
      <w:r w:rsidRPr="00BA11CD">
        <w:rPr>
          <w:b/>
          <w:bCs/>
        </w:rPr>
        <w:t>χαλάσει</w:t>
      </w:r>
      <w:r>
        <w:t xml:space="preserve"> το </w:t>
      </w:r>
      <w:r w:rsidR="0088619D">
        <w:t>Τεχνικό Μέσο</w:t>
      </w:r>
      <w:r>
        <w:t xml:space="preserve"> για το οποίο επιχορηγήθηκα από το </w:t>
      </w:r>
      <w:r w:rsidR="002B2132">
        <w:t>Τμήμα</w:t>
      </w:r>
      <w:r>
        <w:t xml:space="preserve"> και δεν έχει </w:t>
      </w:r>
      <w:r w:rsidR="005026CD">
        <w:t>παρέλθει</w:t>
      </w:r>
      <w:r>
        <w:t xml:space="preserve"> ο χρόνος </w:t>
      </w:r>
      <w:r w:rsidR="005026CD">
        <w:t xml:space="preserve">που απαιτείται για </w:t>
      </w:r>
      <w:r>
        <w:t>νέα επιχορήγηση</w:t>
      </w:r>
      <w:r w:rsidR="008704EB" w:rsidRPr="00A15DA4">
        <w:t>. Τι πρέπει να κάνω;</w:t>
      </w:r>
      <w:bookmarkEnd w:id="19"/>
    </w:p>
    <w:p w14:paraId="033F1FA6" w14:textId="00A8AD35" w:rsidR="008704EB" w:rsidRPr="008704EB" w:rsidRDefault="008704EB" w:rsidP="005026CD">
      <w:pPr>
        <w:rPr>
          <w:lang w:val="el-GR"/>
        </w:rPr>
      </w:pPr>
      <w:r w:rsidRPr="008704EB">
        <w:rPr>
          <w:lang w:val="el-GR"/>
        </w:rPr>
        <w:t xml:space="preserve">Αιτητές που έχουν λάβει επιχορήγηση για αγορά </w:t>
      </w:r>
      <w:r w:rsidR="002B2132">
        <w:rPr>
          <w:lang w:val="el-GR"/>
        </w:rPr>
        <w:t>Τεχνικών Μέσων</w:t>
      </w:r>
      <w:r w:rsidRPr="008704EB">
        <w:rPr>
          <w:lang w:val="el-GR"/>
        </w:rPr>
        <w:t xml:space="preserve"> που αφορούν την κινητική αναπηρία και στα οποία </w:t>
      </w:r>
      <w:r w:rsidR="005026CD">
        <w:rPr>
          <w:lang w:val="el-GR"/>
        </w:rPr>
        <w:t>έχει παρουσιαστεί</w:t>
      </w:r>
      <w:r w:rsidRPr="008704EB">
        <w:rPr>
          <w:lang w:val="el-GR"/>
        </w:rPr>
        <w:t xml:space="preserve"> βλάβη </w:t>
      </w:r>
      <w:r w:rsidR="00A03F7A">
        <w:rPr>
          <w:lang w:val="el-GR"/>
        </w:rPr>
        <w:t>ή</w:t>
      </w:r>
      <w:r w:rsidRPr="008704EB">
        <w:rPr>
          <w:lang w:val="el-GR"/>
        </w:rPr>
        <w:t xml:space="preserve"> φθορά, μπορούν </w:t>
      </w:r>
      <w:r w:rsidR="005026CD" w:rsidRPr="005026CD">
        <w:rPr>
          <w:lang w:val="el-GR"/>
        </w:rPr>
        <w:t>να αιτηθούν επιχορήγηση για την επιδιόρθωσή τους, εφόσον έχουν παρέλθει δύο (2) έτη από την ημερομηνία της αρχικής επιχορήγησης.</w:t>
      </w:r>
    </w:p>
    <w:p w14:paraId="18137066" w14:textId="6C27C373" w:rsidR="005026CD" w:rsidRDefault="005026CD" w:rsidP="005026CD">
      <w:pPr>
        <w:rPr>
          <w:lang w:val="el-GR"/>
        </w:rPr>
      </w:pPr>
      <w:r w:rsidRPr="005026CD">
        <w:rPr>
          <w:lang w:val="el-GR"/>
        </w:rPr>
        <w:t>Το ανώτατο ποσό επιχορήγησης για την επιδιόρθωση ανέρχεται στα €400. Η διαδικασία απαιτεί την υποβολή αίτησης, συνοδευόμενης από προσφορά της εταιρείας που θα αναλάβει την επιδιόρθωση, στην οποία να αναγράφεται το κόστος της.</w:t>
      </w:r>
    </w:p>
    <w:p w14:paraId="0F5909C4" w14:textId="77777777" w:rsidR="005026CD" w:rsidRPr="008704EB" w:rsidRDefault="005026CD" w:rsidP="008704EB">
      <w:pPr>
        <w:rPr>
          <w:lang w:val="el-GR"/>
        </w:rPr>
      </w:pPr>
    </w:p>
    <w:p w14:paraId="3F347F38" w14:textId="5697D63C" w:rsidR="008704EB" w:rsidRPr="00A15DA4" w:rsidRDefault="008704EB" w:rsidP="00F1325D">
      <w:pPr>
        <w:pStyle w:val="Style1"/>
        <w:numPr>
          <w:ilvl w:val="0"/>
          <w:numId w:val="27"/>
        </w:numPr>
        <w:ind w:left="17" w:hanging="357"/>
      </w:pPr>
      <w:bookmarkStart w:id="20" w:name="_Toc220331539"/>
      <w:r w:rsidRPr="00A15DA4">
        <w:t>Έχουν περάσει οι 6 μήνες της έγκρισης και δεν μπόρεσα να αγοράσω τα βοηθήματα. Πρέπει να υποβάλω νέα αίτηση;</w:t>
      </w:r>
      <w:bookmarkEnd w:id="20"/>
    </w:p>
    <w:p w14:paraId="5C015664" w14:textId="52F2DF17" w:rsidR="008704EB" w:rsidRPr="008704EB" w:rsidRDefault="008704EB" w:rsidP="008704EB">
      <w:pPr>
        <w:rPr>
          <w:lang w:val="el-GR"/>
        </w:rPr>
      </w:pPr>
      <w:r w:rsidRPr="008704EB">
        <w:rPr>
          <w:lang w:val="el-GR"/>
        </w:rPr>
        <w:t>Σε περίπτωση που</w:t>
      </w:r>
      <w:r w:rsidR="009873C8">
        <w:rPr>
          <w:lang w:val="el-GR"/>
        </w:rPr>
        <w:t xml:space="preserve"> ο</w:t>
      </w:r>
      <w:r w:rsidRPr="008704EB">
        <w:rPr>
          <w:lang w:val="el-GR"/>
        </w:rPr>
        <w:t xml:space="preserve"> πολίτης δεν αγοράσει τα βοηθήματα </w:t>
      </w:r>
      <w:r w:rsidR="0054602E">
        <w:rPr>
          <w:lang w:val="el-GR"/>
        </w:rPr>
        <w:t>εντός της διάρκειας</w:t>
      </w:r>
      <w:r w:rsidRPr="008704EB">
        <w:rPr>
          <w:lang w:val="el-GR"/>
        </w:rPr>
        <w:t xml:space="preserve"> των </w:t>
      </w:r>
      <w:r w:rsidR="0054602E">
        <w:rPr>
          <w:lang w:val="el-GR"/>
        </w:rPr>
        <w:t>έξι (</w:t>
      </w:r>
      <w:r w:rsidRPr="008704EB">
        <w:rPr>
          <w:lang w:val="el-GR"/>
        </w:rPr>
        <w:t>6</w:t>
      </w:r>
      <w:r w:rsidR="0054602E">
        <w:rPr>
          <w:lang w:val="el-GR"/>
        </w:rPr>
        <w:t>)</w:t>
      </w:r>
      <w:r w:rsidRPr="008704EB">
        <w:rPr>
          <w:lang w:val="el-GR"/>
        </w:rPr>
        <w:t xml:space="preserve"> μηνών </w:t>
      </w:r>
      <w:r w:rsidR="0054602E">
        <w:rPr>
          <w:lang w:val="el-GR"/>
        </w:rPr>
        <w:t>ισχύος τ</w:t>
      </w:r>
      <w:r w:rsidRPr="008704EB">
        <w:rPr>
          <w:lang w:val="el-GR"/>
        </w:rPr>
        <w:t>η</w:t>
      </w:r>
      <w:r w:rsidR="0054602E">
        <w:rPr>
          <w:lang w:val="el-GR"/>
        </w:rPr>
        <w:t>ς</w:t>
      </w:r>
      <w:r w:rsidRPr="008704EB">
        <w:rPr>
          <w:lang w:val="el-GR"/>
        </w:rPr>
        <w:t xml:space="preserve"> έγκριση</w:t>
      </w:r>
      <w:r w:rsidR="0054602E">
        <w:rPr>
          <w:lang w:val="el-GR"/>
        </w:rPr>
        <w:t>ς</w:t>
      </w:r>
      <w:r w:rsidRPr="008704EB">
        <w:rPr>
          <w:lang w:val="el-GR"/>
        </w:rPr>
        <w:t xml:space="preserve">, είτε για λογούς υγείας είτε για οικονομικούς λογούς, μπορεί να ζητήσει παράταση </w:t>
      </w:r>
      <w:r w:rsidR="0054602E">
        <w:rPr>
          <w:lang w:val="el-GR"/>
        </w:rPr>
        <w:t>διάρκειας</w:t>
      </w:r>
      <w:r w:rsidRPr="008704EB">
        <w:rPr>
          <w:lang w:val="el-GR"/>
        </w:rPr>
        <w:t xml:space="preserve"> δυο </w:t>
      </w:r>
      <w:r w:rsidR="0054602E">
        <w:rPr>
          <w:lang w:val="el-GR"/>
        </w:rPr>
        <w:t xml:space="preserve">(2) </w:t>
      </w:r>
      <w:r w:rsidRPr="008704EB">
        <w:rPr>
          <w:lang w:val="el-GR"/>
        </w:rPr>
        <w:t>μ</w:t>
      </w:r>
      <w:r w:rsidR="0054602E">
        <w:rPr>
          <w:lang w:val="el-GR"/>
        </w:rPr>
        <w:t>ηνών</w:t>
      </w:r>
      <w:r w:rsidRPr="008704EB">
        <w:rPr>
          <w:lang w:val="el-GR"/>
        </w:rPr>
        <w:t xml:space="preserve"> με σχετική επιστολή </w:t>
      </w:r>
      <w:proofErr w:type="spellStart"/>
      <w:r w:rsidR="0054602E">
        <w:rPr>
          <w:lang w:val="el-GR"/>
        </w:rPr>
        <w:t>πτος</w:t>
      </w:r>
      <w:proofErr w:type="spellEnd"/>
      <w:r w:rsidR="0054602E">
        <w:rPr>
          <w:lang w:val="el-GR"/>
        </w:rPr>
        <w:t xml:space="preserve"> το</w:t>
      </w:r>
      <w:r w:rsidRPr="008704EB">
        <w:rPr>
          <w:lang w:val="el-GR"/>
        </w:rPr>
        <w:t xml:space="preserve"> </w:t>
      </w:r>
      <w:r w:rsidR="002B2132">
        <w:rPr>
          <w:lang w:val="el-GR"/>
        </w:rPr>
        <w:t>Τμήμα</w:t>
      </w:r>
      <w:r w:rsidRPr="008704EB">
        <w:rPr>
          <w:lang w:val="el-GR"/>
        </w:rPr>
        <w:t xml:space="preserve">. </w:t>
      </w:r>
    </w:p>
    <w:p w14:paraId="3A5C2C5F" w14:textId="54DAD4CC" w:rsidR="008704EB" w:rsidRDefault="008704EB" w:rsidP="008704EB">
      <w:pPr>
        <w:rPr>
          <w:lang w:val="el-GR"/>
        </w:rPr>
      </w:pPr>
      <w:r w:rsidRPr="008704EB">
        <w:rPr>
          <w:lang w:val="el-GR"/>
        </w:rPr>
        <w:t>Σε περίπτωση που  η έγκριση αίτησης έχει λήξει εδώ και κάποιο διάστημα χωρίς να ζητηθεί παράταση</w:t>
      </w:r>
      <w:r w:rsidR="0054602E">
        <w:rPr>
          <w:lang w:val="el-GR"/>
        </w:rPr>
        <w:t>,</w:t>
      </w:r>
      <w:r w:rsidRPr="008704EB">
        <w:rPr>
          <w:lang w:val="el-GR"/>
        </w:rPr>
        <w:t xml:space="preserve"> ο </w:t>
      </w:r>
      <w:proofErr w:type="spellStart"/>
      <w:r w:rsidRPr="008704EB">
        <w:rPr>
          <w:lang w:val="el-GR"/>
        </w:rPr>
        <w:t>αιτητής</w:t>
      </w:r>
      <w:proofErr w:type="spellEnd"/>
      <w:r w:rsidRPr="008704EB">
        <w:rPr>
          <w:lang w:val="el-GR"/>
        </w:rPr>
        <w:t xml:space="preserve"> μπορεί </w:t>
      </w:r>
      <w:r w:rsidR="005026CD">
        <w:rPr>
          <w:lang w:val="el-GR"/>
        </w:rPr>
        <w:t>-</w:t>
      </w:r>
      <w:r w:rsidR="0054602E">
        <w:rPr>
          <w:lang w:val="el-GR"/>
        </w:rPr>
        <w:t xml:space="preserve"> </w:t>
      </w:r>
      <w:r w:rsidRPr="008704EB">
        <w:rPr>
          <w:lang w:val="el-GR"/>
        </w:rPr>
        <w:t xml:space="preserve">μόνο </w:t>
      </w:r>
      <w:r w:rsidR="0054602E">
        <w:rPr>
          <w:lang w:val="el-GR"/>
        </w:rPr>
        <w:t>εφόσον</w:t>
      </w:r>
      <w:r w:rsidRPr="008704EB">
        <w:rPr>
          <w:lang w:val="el-GR"/>
        </w:rPr>
        <w:t xml:space="preserve"> δεν έχουν αλλάξει οι ανάγκες όπως περιγράφονται στην αίτηση</w:t>
      </w:r>
      <w:r w:rsidR="0054602E">
        <w:rPr>
          <w:lang w:val="el-GR"/>
        </w:rPr>
        <w:t xml:space="preserve"> </w:t>
      </w:r>
      <w:r w:rsidRPr="008704EB">
        <w:rPr>
          <w:lang w:val="el-GR"/>
        </w:rPr>
        <w:t xml:space="preserve">-  να αποστείλει </w:t>
      </w:r>
      <w:r w:rsidR="0054602E">
        <w:rPr>
          <w:lang w:val="el-GR"/>
        </w:rPr>
        <w:t xml:space="preserve">νέα </w:t>
      </w:r>
      <w:r w:rsidRPr="008704EB">
        <w:rPr>
          <w:lang w:val="el-GR"/>
        </w:rPr>
        <w:t xml:space="preserve">αίτηση στην οποία θα </w:t>
      </w:r>
      <w:r w:rsidR="0054602E">
        <w:rPr>
          <w:lang w:val="el-GR"/>
        </w:rPr>
        <w:t>αναγράφεται</w:t>
      </w:r>
      <w:r w:rsidRPr="008704EB">
        <w:rPr>
          <w:lang w:val="el-GR"/>
        </w:rPr>
        <w:t xml:space="preserve"> η λέξη </w:t>
      </w:r>
      <w:r w:rsidR="0054602E">
        <w:rPr>
          <w:lang w:val="el-GR"/>
        </w:rPr>
        <w:t>«</w:t>
      </w:r>
      <w:proofErr w:type="spellStart"/>
      <w:r w:rsidRPr="008704EB">
        <w:rPr>
          <w:lang w:val="el-GR"/>
        </w:rPr>
        <w:t>επαν</w:t>
      </w:r>
      <w:r w:rsidR="0054602E">
        <w:rPr>
          <w:lang w:val="el-GR"/>
        </w:rPr>
        <w:t>έ</w:t>
      </w:r>
      <w:r w:rsidRPr="008704EB">
        <w:rPr>
          <w:lang w:val="el-GR"/>
        </w:rPr>
        <w:t>γκριση</w:t>
      </w:r>
      <w:proofErr w:type="spellEnd"/>
      <w:r w:rsidR="0054602E">
        <w:rPr>
          <w:lang w:val="el-GR"/>
        </w:rPr>
        <w:t xml:space="preserve">», </w:t>
      </w:r>
      <w:r w:rsidRPr="008704EB">
        <w:rPr>
          <w:lang w:val="el-GR"/>
        </w:rPr>
        <w:t xml:space="preserve"> οπότε το αίτημα θα εξεταστεί άμεσα</w:t>
      </w:r>
      <w:r w:rsidR="0054602E">
        <w:rPr>
          <w:lang w:val="el-GR"/>
        </w:rPr>
        <w:t>.</w:t>
      </w:r>
      <w:r w:rsidR="005026CD">
        <w:rPr>
          <w:lang w:val="el-GR"/>
        </w:rPr>
        <w:t xml:space="preserve"> </w:t>
      </w:r>
      <w:r w:rsidR="009C1BDC">
        <w:rPr>
          <w:lang w:val="el-GR"/>
        </w:rPr>
        <w:t xml:space="preserve"> </w:t>
      </w:r>
    </w:p>
    <w:p w14:paraId="7D1EFD84" w14:textId="77777777" w:rsidR="008704EB" w:rsidRPr="008704EB" w:rsidRDefault="008704EB" w:rsidP="008704EB">
      <w:pPr>
        <w:rPr>
          <w:lang w:val="el-GR"/>
        </w:rPr>
      </w:pPr>
    </w:p>
    <w:p w14:paraId="28F0BC52" w14:textId="4977C90E" w:rsidR="008704EB" w:rsidRDefault="0054602E" w:rsidP="00F1325D">
      <w:pPr>
        <w:pStyle w:val="Style1"/>
        <w:numPr>
          <w:ilvl w:val="0"/>
          <w:numId w:val="27"/>
        </w:numPr>
        <w:ind w:left="17" w:hanging="357"/>
      </w:pPr>
      <w:bookmarkStart w:id="21" w:name="_Toc220331540"/>
      <w:r>
        <w:t>Χρειάζομαι επειγόντως</w:t>
      </w:r>
      <w:r w:rsidR="008704EB" w:rsidRPr="00A15DA4">
        <w:t xml:space="preserve"> κάποια βοηθήματα</w:t>
      </w:r>
      <w:r>
        <w:t>. Μ</w:t>
      </w:r>
      <w:r w:rsidR="008704EB" w:rsidRPr="00A15DA4">
        <w:t xml:space="preserve">ήπως το </w:t>
      </w:r>
      <w:r w:rsidR="002B2132">
        <w:t>Τμήμα</w:t>
      </w:r>
      <w:r w:rsidR="008704EB" w:rsidRPr="00A15DA4">
        <w:t xml:space="preserve"> </w:t>
      </w:r>
      <w:r>
        <w:t xml:space="preserve">διαθέτει </w:t>
      </w:r>
      <w:r w:rsidR="008704EB" w:rsidRPr="00A15DA4">
        <w:t xml:space="preserve">μεταχειρισμένα που μπορώ να </w:t>
      </w:r>
      <w:r w:rsidR="008704EB" w:rsidRPr="00BA11CD">
        <w:rPr>
          <w:b/>
          <w:bCs/>
        </w:rPr>
        <w:t>δανειστώ</w:t>
      </w:r>
      <w:r w:rsidR="008704EB" w:rsidRPr="00A15DA4">
        <w:t>;</w:t>
      </w:r>
      <w:bookmarkEnd w:id="21"/>
    </w:p>
    <w:p w14:paraId="3FF00EC2" w14:textId="77777777" w:rsidR="009C1BDC" w:rsidRPr="00A15DA4" w:rsidRDefault="009C1BDC" w:rsidP="009C1BDC">
      <w:pPr>
        <w:pStyle w:val="Style1"/>
        <w:ind w:firstLine="0"/>
      </w:pPr>
    </w:p>
    <w:p w14:paraId="3CB97851" w14:textId="77777777" w:rsidR="0054602E" w:rsidRPr="0054602E" w:rsidRDefault="008704EB" w:rsidP="0054602E">
      <w:pPr>
        <w:rPr>
          <w:lang w:val="el-GR"/>
        </w:rPr>
      </w:pPr>
      <w:r w:rsidRPr="008704EB">
        <w:rPr>
          <w:lang w:val="el-GR"/>
        </w:rPr>
        <w:t xml:space="preserve">Στην περίπτωση που </w:t>
      </w:r>
      <w:r w:rsidR="0054602E">
        <w:rPr>
          <w:lang w:val="el-GR"/>
        </w:rPr>
        <w:t xml:space="preserve">ο </w:t>
      </w:r>
      <w:proofErr w:type="spellStart"/>
      <w:r w:rsidRPr="008704EB">
        <w:rPr>
          <w:lang w:val="el-GR"/>
        </w:rPr>
        <w:t>αιτητής</w:t>
      </w:r>
      <w:proofErr w:type="spellEnd"/>
      <w:r w:rsidRPr="008704EB">
        <w:rPr>
          <w:lang w:val="el-GR"/>
        </w:rPr>
        <w:t xml:space="preserve"> χρειάζεται άμεσα κάποια βοηθήματα</w:t>
      </w:r>
      <w:r w:rsidR="0054602E">
        <w:rPr>
          <w:lang w:val="el-GR"/>
        </w:rPr>
        <w:t>,</w:t>
      </w:r>
      <w:r w:rsidRPr="008704EB">
        <w:rPr>
          <w:lang w:val="el-GR"/>
        </w:rPr>
        <w:t xml:space="preserve"> μπορεί να επικοινωνήσει με τον αρμόδιο λειτουργό του </w:t>
      </w:r>
      <w:r w:rsidR="0054602E">
        <w:rPr>
          <w:lang w:val="el-GR"/>
        </w:rPr>
        <w:t>Σ</w:t>
      </w:r>
      <w:r w:rsidRPr="008704EB">
        <w:rPr>
          <w:lang w:val="el-GR"/>
        </w:rPr>
        <w:t xml:space="preserve">χεδίου </w:t>
      </w:r>
      <w:r w:rsidR="0054602E">
        <w:rPr>
          <w:lang w:val="el-GR"/>
        </w:rPr>
        <w:t>Δ</w:t>
      </w:r>
      <w:r w:rsidRPr="008704EB">
        <w:rPr>
          <w:lang w:val="el-GR"/>
        </w:rPr>
        <w:t xml:space="preserve">ανεισμού </w:t>
      </w:r>
      <w:r w:rsidR="0054602E" w:rsidRPr="0054602E">
        <w:rPr>
          <w:lang w:val="el-GR"/>
        </w:rPr>
        <w:t>για να ενημερωθεί σχετικά με τη διαθεσιμότητα.</w:t>
      </w:r>
    </w:p>
    <w:p w14:paraId="38B96256" w14:textId="1287A8B6" w:rsidR="008704EB" w:rsidRDefault="0054602E" w:rsidP="008704EB">
      <w:pPr>
        <w:rPr>
          <w:lang w:val="el-GR"/>
        </w:rPr>
      </w:pPr>
      <w:r w:rsidRPr="0054602E">
        <w:rPr>
          <w:lang w:val="el-GR"/>
        </w:rPr>
        <w:lastRenderedPageBreak/>
        <w:t xml:space="preserve">Σε περίπτωση που ο λειτουργός του Σχεδίου Δανεισμού εισηγηθεί την υποβολή κανονικής αίτησης για Τεχνικά Μέσα, ο </w:t>
      </w:r>
      <w:proofErr w:type="spellStart"/>
      <w:r w:rsidRPr="0054602E">
        <w:rPr>
          <w:lang w:val="el-GR"/>
        </w:rPr>
        <w:t>αιτητής</w:t>
      </w:r>
      <w:proofErr w:type="spellEnd"/>
      <w:r w:rsidRPr="0054602E">
        <w:rPr>
          <w:lang w:val="el-GR"/>
        </w:rPr>
        <w:t xml:space="preserve"> θα πρέπει να προχωρήσει στην υποβολή της αίτησης και να ενημερώσει τους αρμόδιους λειτουργούς για το επείγον της περίπτωσης.</w:t>
      </w:r>
    </w:p>
    <w:p w14:paraId="720D62B1" w14:textId="77777777" w:rsidR="009C1BDC" w:rsidRPr="008704EB" w:rsidRDefault="009C1BDC" w:rsidP="008704EB">
      <w:pPr>
        <w:rPr>
          <w:lang w:val="el-GR"/>
        </w:rPr>
      </w:pPr>
    </w:p>
    <w:p w14:paraId="3AFE4819" w14:textId="245E6F2A" w:rsidR="008704EB" w:rsidRDefault="002B2A6D" w:rsidP="00F1325D">
      <w:pPr>
        <w:pStyle w:val="Style1"/>
        <w:numPr>
          <w:ilvl w:val="0"/>
          <w:numId w:val="27"/>
        </w:numPr>
        <w:ind w:left="17" w:hanging="357"/>
      </w:pPr>
      <w:bookmarkStart w:id="22" w:name="_Toc220331541"/>
      <w:r>
        <w:t xml:space="preserve">Υπάρχει κάποια επιχορήγηση για τοποθέτηση </w:t>
      </w:r>
      <w:r w:rsidRPr="002B2A6D">
        <w:rPr>
          <w:b/>
          <w:bCs/>
        </w:rPr>
        <w:t>ανελκυστήρα</w:t>
      </w:r>
      <w:r>
        <w:t xml:space="preserve"> </w:t>
      </w:r>
      <w:r w:rsidR="0054602E">
        <w:t xml:space="preserve">ή άλλων παρόμοιων </w:t>
      </w:r>
      <w:r w:rsidR="00BC45A8">
        <w:t>κατασκευών</w:t>
      </w:r>
      <w:r>
        <w:t xml:space="preserve"> στο σπίτι μου;</w:t>
      </w:r>
      <w:r w:rsidR="008704EB" w:rsidRPr="00A15DA4">
        <w:t xml:space="preserve"> Μπορεί το </w:t>
      </w:r>
      <w:r w:rsidR="002B2132">
        <w:t>Τμήμα</w:t>
      </w:r>
      <w:r w:rsidR="008704EB" w:rsidRPr="00A15DA4">
        <w:t xml:space="preserve"> να με βοηθήσει και </w:t>
      </w:r>
      <w:r>
        <w:t>πώς</w:t>
      </w:r>
      <w:r w:rsidR="008704EB" w:rsidRPr="00A15DA4">
        <w:t>;</w:t>
      </w:r>
      <w:bookmarkEnd w:id="22"/>
    </w:p>
    <w:p w14:paraId="6013DF70" w14:textId="77777777" w:rsidR="009C1BDC" w:rsidRPr="00A15DA4" w:rsidRDefault="009C1BDC" w:rsidP="009C1BDC">
      <w:pPr>
        <w:pStyle w:val="Style1"/>
        <w:ind w:firstLine="0"/>
      </w:pPr>
    </w:p>
    <w:p w14:paraId="20C305F1" w14:textId="5E2920B8" w:rsidR="00BC45A8" w:rsidRPr="0054602E" w:rsidRDefault="00BC45A8" w:rsidP="00BC45A8">
      <w:pPr>
        <w:rPr>
          <w:lang w:val="el-GR"/>
        </w:rPr>
      </w:pPr>
      <w:r w:rsidRPr="0054602E">
        <w:rPr>
          <w:lang w:val="el-GR"/>
        </w:rPr>
        <w:t xml:space="preserve">Άτομα με αναπηρία που είναι λήπτες του επιδόματος </w:t>
      </w:r>
      <w:r w:rsidR="009C1BDC">
        <w:rPr>
          <w:lang w:val="el-GR"/>
        </w:rPr>
        <w:t>Β</w:t>
      </w:r>
      <w:r w:rsidRPr="0054602E">
        <w:rPr>
          <w:lang w:val="el-GR"/>
        </w:rPr>
        <w:t xml:space="preserve">αριάς </w:t>
      </w:r>
      <w:r w:rsidR="009C1BDC">
        <w:rPr>
          <w:lang w:val="el-GR"/>
        </w:rPr>
        <w:t>Κ</w:t>
      </w:r>
      <w:r w:rsidRPr="0054602E">
        <w:rPr>
          <w:lang w:val="el-GR"/>
        </w:rPr>
        <w:t xml:space="preserve">ινητικής </w:t>
      </w:r>
      <w:r w:rsidR="009C1BDC">
        <w:rPr>
          <w:lang w:val="el-GR"/>
        </w:rPr>
        <w:t>Α</w:t>
      </w:r>
      <w:r w:rsidRPr="0054602E">
        <w:rPr>
          <w:lang w:val="el-GR"/>
        </w:rPr>
        <w:t xml:space="preserve">ναπηρίας, του επιδόματος </w:t>
      </w:r>
      <w:r w:rsidR="009C1BDC">
        <w:rPr>
          <w:lang w:val="el-GR"/>
        </w:rPr>
        <w:t>Φ</w:t>
      </w:r>
      <w:r w:rsidRPr="0054602E">
        <w:rPr>
          <w:lang w:val="el-GR"/>
        </w:rPr>
        <w:t xml:space="preserve">ροντίδας σε άτομα με </w:t>
      </w:r>
      <w:r w:rsidR="009C1BDC">
        <w:rPr>
          <w:lang w:val="el-GR"/>
        </w:rPr>
        <w:t>Π</w:t>
      </w:r>
      <w:r w:rsidRPr="0054602E">
        <w:rPr>
          <w:lang w:val="el-GR"/>
        </w:rPr>
        <w:t xml:space="preserve">αραπληγία ή </w:t>
      </w:r>
      <w:r w:rsidR="009C1BDC">
        <w:rPr>
          <w:lang w:val="el-GR"/>
        </w:rPr>
        <w:t>Τε</w:t>
      </w:r>
      <w:r w:rsidRPr="0054602E">
        <w:rPr>
          <w:lang w:val="el-GR"/>
        </w:rPr>
        <w:t>τραπληγία ή του Ελάχιστου Εγγυημένου Εισοδήματο</w:t>
      </w:r>
      <w:r w:rsidR="009C1BDC">
        <w:rPr>
          <w:lang w:val="el-GR"/>
        </w:rPr>
        <w:t>ς</w:t>
      </w:r>
      <w:r w:rsidRPr="0054602E">
        <w:rPr>
          <w:lang w:val="el-GR"/>
        </w:rPr>
        <w:t xml:space="preserve"> και διαμένουν σε διώροφα υποστατικά με σκαλοπάτια που δυσχεραίνουν την προσβασιμότητα στον πάνω όροφο, μπορούν να υποβάλουν αίτημα για επιχορήγηση ανελκυστήρα, νοουμένου ότι έχει εκδοθεί </w:t>
      </w:r>
      <w:r w:rsidRPr="009C1BDC">
        <w:rPr>
          <w:b/>
          <w:bCs/>
          <w:lang w:val="el-GR"/>
        </w:rPr>
        <w:t>τίτλος ιδιοκτησίας</w:t>
      </w:r>
      <w:r w:rsidRPr="0054602E">
        <w:rPr>
          <w:lang w:val="el-GR"/>
        </w:rPr>
        <w:t xml:space="preserve"> του υποστατικού.</w:t>
      </w:r>
    </w:p>
    <w:p w14:paraId="2C48603B" w14:textId="386D229A" w:rsidR="00BC45A8" w:rsidRPr="0054602E" w:rsidRDefault="00BC45A8" w:rsidP="00BC45A8">
      <w:pPr>
        <w:rPr>
          <w:lang w:val="el-GR"/>
        </w:rPr>
      </w:pPr>
      <w:r w:rsidRPr="0054602E">
        <w:rPr>
          <w:lang w:val="el-GR"/>
        </w:rPr>
        <w:t xml:space="preserve">Ο τίτλος ιδιοκτησίας μπορεί να είναι στο όνομα του/της </w:t>
      </w:r>
      <w:proofErr w:type="spellStart"/>
      <w:r w:rsidRPr="0054602E">
        <w:rPr>
          <w:lang w:val="el-GR"/>
        </w:rPr>
        <w:t>αιτητή</w:t>
      </w:r>
      <w:proofErr w:type="spellEnd"/>
      <w:r w:rsidRPr="0054602E">
        <w:rPr>
          <w:lang w:val="el-GR"/>
        </w:rPr>
        <w:t>/</w:t>
      </w:r>
      <w:proofErr w:type="spellStart"/>
      <w:r w:rsidRPr="0054602E">
        <w:rPr>
          <w:lang w:val="el-GR"/>
        </w:rPr>
        <w:t>τριας</w:t>
      </w:r>
      <w:proofErr w:type="spellEnd"/>
      <w:r w:rsidRPr="0054602E">
        <w:rPr>
          <w:lang w:val="el-GR"/>
        </w:rPr>
        <w:t xml:space="preserve"> ή στο όνομα του/της συζύγου, μητέρας, πατέρα, πεθερού, πεθεράς, αδελφού/</w:t>
      </w:r>
      <w:proofErr w:type="spellStart"/>
      <w:r w:rsidRPr="0054602E">
        <w:rPr>
          <w:lang w:val="el-GR"/>
        </w:rPr>
        <w:t>ής</w:t>
      </w:r>
      <w:proofErr w:type="spellEnd"/>
      <w:r w:rsidRPr="0054602E">
        <w:rPr>
          <w:lang w:val="el-GR"/>
        </w:rPr>
        <w:t xml:space="preserve"> ή άλλων συγγενών</w:t>
      </w:r>
      <w:r w:rsidR="001249CF">
        <w:rPr>
          <w:lang w:val="el-GR"/>
        </w:rPr>
        <w:t xml:space="preserve"> πρώτου βαθμού.</w:t>
      </w:r>
    </w:p>
    <w:p w14:paraId="6FA08641" w14:textId="77777777" w:rsidR="00BC45A8" w:rsidRPr="0054602E" w:rsidRDefault="00BC45A8" w:rsidP="00BC45A8">
      <w:pPr>
        <w:rPr>
          <w:lang w:val="el-GR"/>
        </w:rPr>
      </w:pPr>
      <w:r w:rsidRPr="0054602E">
        <w:rPr>
          <w:lang w:val="el-GR"/>
        </w:rPr>
        <w:t xml:space="preserve">Το υποστατικό πρέπει να αποτελεί τη μόνιμη κατοικία του/της </w:t>
      </w:r>
      <w:proofErr w:type="spellStart"/>
      <w:r w:rsidRPr="0054602E">
        <w:rPr>
          <w:lang w:val="el-GR"/>
        </w:rPr>
        <w:t>αιτητή</w:t>
      </w:r>
      <w:proofErr w:type="spellEnd"/>
      <w:r w:rsidRPr="0054602E">
        <w:rPr>
          <w:lang w:val="el-GR"/>
        </w:rPr>
        <w:t>/</w:t>
      </w:r>
      <w:proofErr w:type="spellStart"/>
      <w:r w:rsidRPr="0054602E">
        <w:rPr>
          <w:lang w:val="el-GR"/>
        </w:rPr>
        <w:t>τριας</w:t>
      </w:r>
      <w:proofErr w:type="spellEnd"/>
      <w:r w:rsidRPr="0054602E">
        <w:rPr>
          <w:lang w:val="el-GR"/>
        </w:rPr>
        <w:t>.</w:t>
      </w:r>
    </w:p>
    <w:p w14:paraId="3D069A51" w14:textId="77777777" w:rsidR="0054602E" w:rsidRPr="0054602E" w:rsidRDefault="0054602E" w:rsidP="0054602E">
      <w:r w:rsidRPr="0054602E">
        <w:t>Είδη ανελκυστήρων που επιχορηγούνται:</w:t>
      </w:r>
    </w:p>
    <w:p w14:paraId="415AE0BB" w14:textId="149D1759" w:rsidR="0054602E" w:rsidRPr="0054602E" w:rsidRDefault="004928EF" w:rsidP="00EE624C">
      <w:pPr>
        <w:numPr>
          <w:ilvl w:val="0"/>
          <w:numId w:val="6"/>
        </w:numPr>
        <w:ind w:left="714" w:hanging="357"/>
        <w:contextualSpacing/>
        <w:rPr>
          <w:lang w:val="el-GR"/>
        </w:rPr>
      </w:pPr>
      <w:r>
        <w:rPr>
          <w:lang w:val="el-GR"/>
        </w:rPr>
        <w:t>κ</w:t>
      </w:r>
      <w:r w:rsidR="0054602E" w:rsidRPr="0054602E">
        <w:t>α</w:t>
      </w:r>
      <w:proofErr w:type="spellStart"/>
      <w:r w:rsidR="0054602E" w:rsidRPr="0054602E">
        <w:rPr>
          <w:lang w:val="el-GR"/>
        </w:rPr>
        <w:t>ρέκλα</w:t>
      </w:r>
      <w:proofErr w:type="spellEnd"/>
      <w:r w:rsidR="0054602E" w:rsidRPr="0054602E">
        <w:rPr>
          <w:lang w:val="el-GR"/>
        </w:rPr>
        <w:t xml:space="preserve"> σκάλας</w:t>
      </w:r>
    </w:p>
    <w:p w14:paraId="566C2E77" w14:textId="0B211599" w:rsidR="0054602E" w:rsidRPr="0054602E" w:rsidRDefault="001249CF" w:rsidP="00EE624C">
      <w:pPr>
        <w:numPr>
          <w:ilvl w:val="0"/>
          <w:numId w:val="6"/>
        </w:numPr>
        <w:ind w:left="714" w:hanging="357"/>
        <w:contextualSpacing/>
        <w:rPr>
          <w:lang w:val="el-GR"/>
        </w:rPr>
      </w:pPr>
      <w:r>
        <w:rPr>
          <w:lang w:val="el-GR"/>
        </w:rPr>
        <w:t>ανελκυστήρας (υδραυλικός – ηλεκτρικός)</w:t>
      </w:r>
    </w:p>
    <w:p w14:paraId="0D184098" w14:textId="1F531C73" w:rsidR="0054602E" w:rsidRDefault="001249CF" w:rsidP="001249CF">
      <w:pPr>
        <w:numPr>
          <w:ilvl w:val="0"/>
          <w:numId w:val="6"/>
        </w:numPr>
        <w:ind w:left="714" w:hanging="357"/>
        <w:contextualSpacing/>
        <w:rPr>
          <w:lang w:val="el-GR"/>
        </w:rPr>
      </w:pPr>
      <w:r>
        <w:rPr>
          <w:lang w:val="el-GR"/>
        </w:rPr>
        <w:t>Αναβατόριο ή Π</w:t>
      </w:r>
      <w:r w:rsidR="0054602E" w:rsidRPr="0054602E">
        <w:rPr>
          <w:lang w:val="el-GR"/>
        </w:rPr>
        <w:t xml:space="preserve">λατφόρμα </w:t>
      </w:r>
    </w:p>
    <w:p w14:paraId="411D9E9A" w14:textId="77777777" w:rsidR="001249CF" w:rsidRPr="001249CF" w:rsidRDefault="001249CF" w:rsidP="001249CF">
      <w:pPr>
        <w:ind w:left="714"/>
        <w:contextualSpacing/>
        <w:rPr>
          <w:lang w:val="el-GR"/>
        </w:rPr>
      </w:pPr>
    </w:p>
    <w:p w14:paraId="7672CBA0" w14:textId="159C74F3" w:rsidR="0054602E" w:rsidRPr="0054602E" w:rsidRDefault="0054602E" w:rsidP="0054602E">
      <w:pPr>
        <w:rPr>
          <w:lang w:val="el-GR"/>
        </w:rPr>
      </w:pPr>
      <w:r w:rsidRPr="0054602E">
        <w:rPr>
          <w:lang w:val="el-GR"/>
        </w:rPr>
        <w:t>Το ποσό της επιχορήγησης για κάθε είδος αναγράφεται στον σχετικό κατάλογο του Τμήματος</w:t>
      </w:r>
      <w:r w:rsidR="001249CF">
        <w:rPr>
          <w:lang w:val="el-GR"/>
        </w:rPr>
        <w:t xml:space="preserve"> και στην ιστοσελίδα</w:t>
      </w:r>
      <w:r w:rsidRPr="0054602E">
        <w:rPr>
          <w:lang w:val="el-GR"/>
        </w:rPr>
        <w:t>.</w:t>
      </w:r>
    </w:p>
    <w:p w14:paraId="2CFAB31C" w14:textId="0505A6D8" w:rsidR="0054602E" w:rsidRPr="0054602E" w:rsidRDefault="0054602E" w:rsidP="0054602E">
      <w:pPr>
        <w:rPr>
          <w:lang w:val="el-GR"/>
        </w:rPr>
      </w:pPr>
      <w:r w:rsidRPr="0054602E">
        <w:rPr>
          <w:lang w:val="el-GR"/>
        </w:rPr>
        <w:t xml:space="preserve">Η εξέταση των αιτημάτων γίνεται από αρμόδια επιτροπή φυσιοθεραπευτών </w:t>
      </w:r>
      <w:r w:rsidR="001249CF">
        <w:rPr>
          <w:lang w:val="el-GR"/>
        </w:rPr>
        <w:t xml:space="preserve">του δημόσιου τομέα </w:t>
      </w:r>
      <w:r w:rsidRPr="0054602E">
        <w:rPr>
          <w:lang w:val="el-GR"/>
        </w:rPr>
        <w:t>και αφορά όλες τις επαρχίες.</w:t>
      </w:r>
    </w:p>
    <w:p w14:paraId="28B607EC" w14:textId="77777777" w:rsidR="0054602E" w:rsidRPr="0054602E" w:rsidRDefault="0054602E" w:rsidP="0054602E">
      <w:pPr>
        <w:rPr>
          <w:lang w:val="el-GR"/>
        </w:rPr>
      </w:pPr>
      <w:r w:rsidRPr="0054602E">
        <w:rPr>
          <w:lang w:val="el-GR"/>
        </w:rPr>
        <w:t>Για την υποβολή της αίτησης απαιτούνται δύο (2) προσφορές καθώς και σύσταση από φυσιοθεραπευτή/</w:t>
      </w:r>
      <w:proofErr w:type="spellStart"/>
      <w:r w:rsidRPr="0054602E">
        <w:rPr>
          <w:lang w:val="el-GR"/>
        </w:rPr>
        <w:t>τρια</w:t>
      </w:r>
      <w:proofErr w:type="spellEnd"/>
      <w:r w:rsidRPr="0054602E">
        <w:rPr>
          <w:lang w:val="el-GR"/>
        </w:rPr>
        <w:t xml:space="preserve"> του δημόσιου τομέα.</w:t>
      </w:r>
    </w:p>
    <w:p w14:paraId="021F8CC9" w14:textId="77777777" w:rsidR="008704EB" w:rsidRPr="008704EB" w:rsidRDefault="008704EB" w:rsidP="008704EB">
      <w:pPr>
        <w:rPr>
          <w:lang w:val="el-GR"/>
        </w:rPr>
      </w:pPr>
    </w:p>
    <w:p w14:paraId="0F689D1D" w14:textId="30544A8D" w:rsidR="008704EB" w:rsidRDefault="008704EB" w:rsidP="00F1325D">
      <w:pPr>
        <w:pStyle w:val="Style1"/>
        <w:numPr>
          <w:ilvl w:val="0"/>
          <w:numId w:val="27"/>
        </w:numPr>
        <w:ind w:left="17" w:hanging="357"/>
      </w:pPr>
      <w:bookmarkStart w:id="23" w:name="_Toc220331542"/>
      <w:r w:rsidRPr="00A15DA4">
        <w:lastRenderedPageBreak/>
        <w:t xml:space="preserve">Είχαμε υποβάλει αίτηση στο όνομα της μητέρας μου η οποία δυστυχώς </w:t>
      </w:r>
      <w:r w:rsidRPr="00BA11CD">
        <w:rPr>
          <w:b/>
          <w:bCs/>
        </w:rPr>
        <w:t>απεβίωσε</w:t>
      </w:r>
      <w:r w:rsidRPr="00A15DA4">
        <w:t xml:space="preserve">. Έχουμε </w:t>
      </w:r>
      <w:r w:rsidR="00BC45A8">
        <w:t xml:space="preserve">ήδη </w:t>
      </w:r>
      <w:r w:rsidRPr="00A15DA4">
        <w:t xml:space="preserve">αγοράσει τα βοηθήματα και </w:t>
      </w:r>
      <w:r w:rsidR="00BC45A8">
        <w:t>βρίσκονται</w:t>
      </w:r>
      <w:r w:rsidRPr="00A15DA4">
        <w:t xml:space="preserve"> στο σπίτι. Θα μας </w:t>
      </w:r>
      <w:r w:rsidR="00BC45A8">
        <w:t xml:space="preserve">καταβάλει </w:t>
      </w:r>
      <w:r w:rsidRPr="00A15DA4">
        <w:t xml:space="preserve">την επιχορήγηση το </w:t>
      </w:r>
      <w:r w:rsidR="00317122">
        <w:t>Τ.Κ.Ε.Α.Α.</w:t>
      </w:r>
      <w:r w:rsidRPr="00A15DA4">
        <w:t>;</w:t>
      </w:r>
      <w:bookmarkEnd w:id="23"/>
    </w:p>
    <w:p w14:paraId="4D87E6BD" w14:textId="77777777" w:rsidR="001249CF" w:rsidRPr="00A15DA4" w:rsidRDefault="001249CF" w:rsidP="001249CF">
      <w:pPr>
        <w:pStyle w:val="Style1"/>
        <w:ind w:firstLine="0"/>
      </w:pPr>
    </w:p>
    <w:p w14:paraId="3B602DD1" w14:textId="0E779203" w:rsidR="008704EB" w:rsidRPr="008704EB" w:rsidRDefault="008704EB" w:rsidP="008704EB">
      <w:pPr>
        <w:rPr>
          <w:lang w:val="el-GR"/>
        </w:rPr>
      </w:pPr>
      <w:r w:rsidRPr="008704EB">
        <w:rPr>
          <w:lang w:val="el-GR"/>
        </w:rPr>
        <w:t xml:space="preserve">Σε περίπτωση που </w:t>
      </w:r>
      <w:r w:rsidR="00BC45A8">
        <w:rPr>
          <w:lang w:val="el-GR"/>
        </w:rPr>
        <w:t xml:space="preserve">ο </w:t>
      </w:r>
      <w:proofErr w:type="spellStart"/>
      <w:r w:rsidRPr="008704EB">
        <w:rPr>
          <w:lang w:val="el-GR"/>
        </w:rPr>
        <w:t>αιτητής</w:t>
      </w:r>
      <w:proofErr w:type="spellEnd"/>
      <w:r w:rsidRPr="008704EB">
        <w:rPr>
          <w:lang w:val="el-GR"/>
        </w:rPr>
        <w:t xml:space="preserve"> αποβιώσει και τα βοηθήματα έχουν ήδη αγοραστεί </w:t>
      </w:r>
      <w:r w:rsidR="008D2FF2">
        <w:rPr>
          <w:lang w:val="el-GR"/>
        </w:rPr>
        <w:t xml:space="preserve">μετά την υποβολή της αίτησης </w:t>
      </w:r>
      <w:r w:rsidRPr="008704EB">
        <w:rPr>
          <w:lang w:val="el-GR"/>
        </w:rPr>
        <w:t>(</w:t>
      </w:r>
      <w:r w:rsidR="00BC45A8">
        <w:rPr>
          <w:lang w:val="el-GR"/>
        </w:rPr>
        <w:t>με</w:t>
      </w:r>
      <w:r w:rsidRPr="008704EB">
        <w:rPr>
          <w:lang w:val="el-GR"/>
        </w:rPr>
        <w:t xml:space="preserve"> σχετικό τιμολόγιο στο όνομα του δικαιούχου)</w:t>
      </w:r>
      <w:r w:rsidR="00BC45A8">
        <w:rPr>
          <w:lang w:val="el-GR"/>
        </w:rPr>
        <w:t xml:space="preserve">, </w:t>
      </w:r>
      <w:r w:rsidRPr="008704EB">
        <w:rPr>
          <w:lang w:val="el-GR"/>
        </w:rPr>
        <w:t xml:space="preserve">η αποπληρωμή </w:t>
      </w:r>
      <w:r w:rsidR="00BC45A8">
        <w:rPr>
          <w:lang w:val="el-GR"/>
        </w:rPr>
        <w:t>μπορεί να γίνει</w:t>
      </w:r>
      <w:r w:rsidRPr="008704EB">
        <w:rPr>
          <w:lang w:val="el-GR"/>
        </w:rPr>
        <w:t xml:space="preserve"> στον κληρονόμο</w:t>
      </w:r>
      <w:r w:rsidR="008D2FF2">
        <w:rPr>
          <w:lang w:val="el-GR"/>
        </w:rPr>
        <w:t xml:space="preserve">, εφόσον ο </w:t>
      </w:r>
      <w:proofErr w:type="spellStart"/>
      <w:r w:rsidR="008D2FF2">
        <w:rPr>
          <w:lang w:val="el-GR"/>
        </w:rPr>
        <w:t>αιτητής</w:t>
      </w:r>
      <w:proofErr w:type="spellEnd"/>
      <w:r w:rsidR="008D2FF2">
        <w:rPr>
          <w:lang w:val="el-GR"/>
        </w:rPr>
        <w:t xml:space="preserve"> καταστεί δικαιούχος της επιχορήγησης</w:t>
      </w:r>
      <w:r w:rsidRPr="008704EB">
        <w:rPr>
          <w:lang w:val="el-GR"/>
        </w:rPr>
        <w:t>.</w:t>
      </w:r>
    </w:p>
    <w:p w14:paraId="61BF7F30" w14:textId="77777777" w:rsidR="00BC45A8" w:rsidRPr="00BC45A8" w:rsidRDefault="00BC45A8" w:rsidP="00BC45A8">
      <w:pPr>
        <w:rPr>
          <w:lang w:val="el-GR"/>
        </w:rPr>
      </w:pPr>
      <w:r w:rsidRPr="00BC45A8">
        <w:rPr>
          <w:lang w:val="el-GR"/>
        </w:rPr>
        <w:t>Ο κληρονόμος ορίζεται κατόπιν συμφωνίας των μελών της οικογένειας και στο Τμήμα αποστέλλεται σχετική βεβαίωση από τον/την κοινοτάρχη.</w:t>
      </w:r>
    </w:p>
    <w:p w14:paraId="3882A556" w14:textId="1C293105" w:rsidR="008704EB" w:rsidRPr="008704EB" w:rsidRDefault="008704EB" w:rsidP="008704EB">
      <w:pPr>
        <w:rPr>
          <w:lang w:val="el-GR"/>
        </w:rPr>
      </w:pPr>
      <w:r w:rsidRPr="008704EB">
        <w:rPr>
          <w:lang w:val="el-GR"/>
        </w:rPr>
        <w:t xml:space="preserve">Για να </w:t>
      </w:r>
      <w:r w:rsidR="00BC45A8">
        <w:rPr>
          <w:lang w:val="el-GR"/>
        </w:rPr>
        <w:t>πραγματοποιηθεί</w:t>
      </w:r>
      <w:r w:rsidRPr="008704EB">
        <w:rPr>
          <w:lang w:val="el-GR"/>
        </w:rPr>
        <w:t xml:space="preserve"> η αποπληρωμή</w:t>
      </w:r>
      <w:r w:rsidR="00BC45A8">
        <w:rPr>
          <w:lang w:val="el-GR"/>
        </w:rPr>
        <w:t xml:space="preserve">, </w:t>
      </w:r>
      <w:r w:rsidRPr="008704EB">
        <w:rPr>
          <w:lang w:val="el-GR"/>
        </w:rPr>
        <w:t xml:space="preserve">τα βοηθήματα </w:t>
      </w:r>
      <w:r w:rsidR="00BC45A8">
        <w:rPr>
          <w:lang w:val="el-GR"/>
        </w:rPr>
        <w:t xml:space="preserve">θα πρέπει </w:t>
      </w:r>
      <w:r w:rsidRPr="008704EB">
        <w:rPr>
          <w:lang w:val="el-GR"/>
        </w:rPr>
        <w:t xml:space="preserve">να επιστραφούν στο </w:t>
      </w:r>
      <w:r w:rsidR="002B2132">
        <w:rPr>
          <w:lang w:val="el-GR"/>
        </w:rPr>
        <w:t>Τμήμα</w:t>
      </w:r>
      <w:r w:rsidRPr="008704EB">
        <w:rPr>
          <w:lang w:val="el-GR"/>
        </w:rPr>
        <w:t xml:space="preserve"> ώστε να </w:t>
      </w:r>
      <w:r w:rsidR="00BC45A8">
        <w:rPr>
          <w:lang w:val="el-GR"/>
        </w:rPr>
        <w:t>διατεθούν</w:t>
      </w:r>
      <w:r w:rsidRPr="008704EB">
        <w:rPr>
          <w:lang w:val="el-GR"/>
        </w:rPr>
        <w:t xml:space="preserve"> σε άλλους αιτητές μέσω του </w:t>
      </w:r>
      <w:r w:rsidR="00BC45A8">
        <w:rPr>
          <w:lang w:val="el-GR"/>
        </w:rPr>
        <w:t>Σ</w:t>
      </w:r>
      <w:r w:rsidRPr="008704EB">
        <w:rPr>
          <w:lang w:val="el-GR"/>
        </w:rPr>
        <w:t xml:space="preserve">χεδίου </w:t>
      </w:r>
      <w:r w:rsidR="00BC45A8">
        <w:rPr>
          <w:lang w:val="el-GR"/>
        </w:rPr>
        <w:t>Δ</w:t>
      </w:r>
      <w:r w:rsidRPr="008704EB">
        <w:rPr>
          <w:lang w:val="el-GR"/>
        </w:rPr>
        <w:t xml:space="preserve">ανεισμού.  </w:t>
      </w:r>
    </w:p>
    <w:p w14:paraId="170D81B0" w14:textId="77777777" w:rsidR="00BC45A8" w:rsidRPr="00BC45A8" w:rsidRDefault="00BC45A8" w:rsidP="00BC45A8">
      <w:pPr>
        <w:rPr>
          <w:lang w:val="el-GR"/>
        </w:rPr>
      </w:pPr>
      <w:r w:rsidRPr="00BC45A8">
        <w:rPr>
          <w:lang w:val="el-GR"/>
        </w:rPr>
        <w:t>Σε περίπτωση που τα βοηθήματα έχουν χαριστεί ή παραχωρηθεί σε τρίτους, η επιχορήγηση δεν καταβάλλεται.</w:t>
      </w:r>
    </w:p>
    <w:p w14:paraId="7B43843A" w14:textId="77777777" w:rsidR="00BC5BF4" w:rsidRPr="004928EF" w:rsidRDefault="00BC5BF4" w:rsidP="00EE624C">
      <w:pPr>
        <w:contextualSpacing/>
        <w:rPr>
          <w:u w:val="single"/>
          <w:lang w:val="el-GR"/>
        </w:rPr>
      </w:pPr>
      <w:r w:rsidRPr="001249CF">
        <w:rPr>
          <w:b/>
          <w:bCs/>
          <w:u w:val="single"/>
          <w:lang w:val="el-GR"/>
        </w:rPr>
        <w:t>Σημαντική επισήμανση</w:t>
      </w:r>
      <w:r w:rsidRPr="00BC45A8">
        <w:rPr>
          <w:u w:val="single"/>
          <w:lang w:val="el-GR"/>
        </w:rPr>
        <w:t>:</w:t>
      </w:r>
    </w:p>
    <w:p w14:paraId="494409F9" w14:textId="18B96106" w:rsidR="00BC45A8" w:rsidRPr="001249CF" w:rsidRDefault="008704EB" w:rsidP="00BC5BF4">
      <w:pPr>
        <w:rPr>
          <w:lang w:val="el-GR"/>
        </w:rPr>
      </w:pPr>
      <w:r w:rsidRPr="001249CF">
        <w:rPr>
          <w:lang w:val="el-GR"/>
        </w:rPr>
        <w:t xml:space="preserve">Όλα τα βοηθήματα που έχουν </w:t>
      </w:r>
      <w:r w:rsidR="00BC5BF4" w:rsidRPr="001249CF">
        <w:rPr>
          <w:lang w:val="el-GR"/>
        </w:rPr>
        <w:t>επιχορηγηθεί</w:t>
      </w:r>
      <w:r w:rsidRPr="001249CF">
        <w:rPr>
          <w:lang w:val="el-GR"/>
        </w:rPr>
        <w:t xml:space="preserve"> από το </w:t>
      </w:r>
      <w:r w:rsidR="002B2132" w:rsidRPr="001249CF">
        <w:rPr>
          <w:lang w:val="el-GR"/>
        </w:rPr>
        <w:t>Τμήμα</w:t>
      </w:r>
      <w:r w:rsidRPr="001249CF">
        <w:rPr>
          <w:lang w:val="el-GR"/>
        </w:rPr>
        <w:t>, αποτελούν περιουσία του κράτους. Οι πολίτες είναι υπεύθυνοι για την καλή συντήρηση τους, την επιδιόρθωσ</w:t>
      </w:r>
      <w:r w:rsidR="00BC5BF4" w:rsidRPr="001249CF">
        <w:rPr>
          <w:lang w:val="el-GR"/>
        </w:rPr>
        <w:t>ή τους</w:t>
      </w:r>
      <w:r w:rsidRPr="001249CF">
        <w:rPr>
          <w:lang w:val="el-GR"/>
        </w:rPr>
        <w:t xml:space="preserve"> σε περίπτωση βλάβης και την επιστροφή τους στο </w:t>
      </w:r>
      <w:r w:rsidR="002B2132" w:rsidRPr="001249CF">
        <w:rPr>
          <w:lang w:val="el-GR"/>
        </w:rPr>
        <w:t>Τμήμα</w:t>
      </w:r>
      <w:r w:rsidRPr="001249CF">
        <w:rPr>
          <w:lang w:val="el-GR"/>
        </w:rPr>
        <w:t xml:space="preserve"> </w:t>
      </w:r>
      <w:r w:rsidR="00BC5BF4" w:rsidRPr="001249CF">
        <w:rPr>
          <w:lang w:val="el-GR"/>
        </w:rPr>
        <w:t>σε περίπτωση θανάτου του δικαιούχου</w:t>
      </w:r>
      <w:r w:rsidRPr="001249CF">
        <w:rPr>
          <w:lang w:val="el-GR"/>
        </w:rPr>
        <w:t>.</w:t>
      </w:r>
    </w:p>
    <w:p w14:paraId="017ADA3C" w14:textId="77777777" w:rsidR="00BC45A8" w:rsidRPr="008704EB" w:rsidRDefault="00BC45A8" w:rsidP="008704EB">
      <w:pPr>
        <w:rPr>
          <w:lang w:val="el-GR"/>
        </w:rPr>
      </w:pPr>
    </w:p>
    <w:p w14:paraId="0995AFFD" w14:textId="1EF58856" w:rsidR="008704EB" w:rsidRPr="00A15DA4" w:rsidRDefault="008704EB" w:rsidP="00F1325D">
      <w:pPr>
        <w:pStyle w:val="Style1"/>
        <w:numPr>
          <w:ilvl w:val="0"/>
          <w:numId w:val="27"/>
        </w:numPr>
        <w:ind w:left="17" w:hanging="357"/>
      </w:pPr>
      <w:bookmarkStart w:id="24" w:name="_Toc220331543"/>
      <w:r w:rsidRPr="00A15DA4">
        <w:t>Χρειά</w:t>
      </w:r>
      <w:r w:rsidR="00BC5BF4">
        <w:t>ζετ</w:t>
      </w:r>
      <w:r w:rsidRPr="00A15DA4">
        <w:t xml:space="preserve">αι να κάνω κάποιες </w:t>
      </w:r>
      <w:r w:rsidRPr="00BA11CD">
        <w:rPr>
          <w:b/>
          <w:bCs/>
        </w:rPr>
        <w:t>μετατροπές στο αυτοκίνητο</w:t>
      </w:r>
      <w:r w:rsidRPr="00A15DA4">
        <w:t xml:space="preserve"> λόγω </w:t>
      </w:r>
      <w:r w:rsidR="001249CF">
        <w:t xml:space="preserve">της </w:t>
      </w:r>
      <w:r w:rsidRPr="00A15DA4">
        <w:t xml:space="preserve">αναπηρίας μου. Τι </w:t>
      </w:r>
      <w:r w:rsidR="001249CF">
        <w:t xml:space="preserve">πρέπει να </w:t>
      </w:r>
      <w:r w:rsidRPr="00A15DA4">
        <w:t>κάνω;</w:t>
      </w:r>
      <w:bookmarkEnd w:id="24"/>
    </w:p>
    <w:p w14:paraId="4E8D44B1" w14:textId="5984CB4B" w:rsidR="008704EB" w:rsidRPr="008704EB" w:rsidRDefault="008704EB" w:rsidP="008704EB">
      <w:pPr>
        <w:rPr>
          <w:lang w:val="el-GR"/>
        </w:rPr>
      </w:pPr>
      <w:r w:rsidRPr="008704EB">
        <w:rPr>
          <w:lang w:val="el-GR"/>
        </w:rPr>
        <w:t xml:space="preserve">Σε περίπτωση που </w:t>
      </w:r>
      <w:proofErr w:type="spellStart"/>
      <w:r w:rsidRPr="008704EB">
        <w:rPr>
          <w:lang w:val="el-GR"/>
        </w:rPr>
        <w:t>αιτητής</w:t>
      </w:r>
      <w:proofErr w:type="spellEnd"/>
      <w:r w:rsidRPr="008704EB">
        <w:rPr>
          <w:lang w:val="el-GR"/>
        </w:rPr>
        <w:t xml:space="preserve"> χρειάζεται μετατροπές στο αυτοκίνητο του</w:t>
      </w:r>
      <w:r w:rsidR="00BC5BF4">
        <w:rPr>
          <w:lang w:val="el-GR"/>
        </w:rPr>
        <w:t>,</w:t>
      </w:r>
      <w:r w:rsidRPr="008704EB">
        <w:rPr>
          <w:lang w:val="el-GR"/>
        </w:rPr>
        <w:t xml:space="preserve"> είτε αυτό είναι αναπηρικό είτε όχι, είτε αφορά σε νέο όχημα είτε σε μεταχειρισμένο</w:t>
      </w:r>
      <w:r w:rsidR="00BC5BF4">
        <w:rPr>
          <w:lang w:val="el-GR"/>
        </w:rPr>
        <w:t>,</w:t>
      </w:r>
      <w:r w:rsidRPr="008704EB">
        <w:rPr>
          <w:lang w:val="el-GR"/>
        </w:rPr>
        <w:t xml:space="preserve"> μπορεί να υποβάλει αίτηση </w:t>
      </w:r>
      <w:r w:rsidR="002B2132">
        <w:rPr>
          <w:lang w:val="el-GR"/>
        </w:rPr>
        <w:t>Τεχνικών Μέσων</w:t>
      </w:r>
      <w:r w:rsidRPr="008704EB">
        <w:rPr>
          <w:lang w:val="el-GR"/>
        </w:rPr>
        <w:t>.</w:t>
      </w:r>
    </w:p>
    <w:p w14:paraId="5E5AC7E9" w14:textId="77777777" w:rsidR="00BC5BF4" w:rsidRPr="00BC5BF4" w:rsidRDefault="00BC5BF4" w:rsidP="00BC5BF4">
      <w:pPr>
        <w:rPr>
          <w:lang w:val="el-GR"/>
        </w:rPr>
      </w:pPr>
      <w:r w:rsidRPr="00BC5BF4">
        <w:rPr>
          <w:lang w:val="el-GR"/>
        </w:rPr>
        <w:t xml:space="preserve">Στην αίτηση είναι απαραίτητο να επισυνάπτεται η </w:t>
      </w:r>
      <w:r w:rsidRPr="00BC5BF4">
        <w:rPr>
          <w:b/>
          <w:bCs/>
          <w:lang w:val="el-GR"/>
        </w:rPr>
        <w:t>άδεια οδήγησης</w:t>
      </w:r>
      <w:r w:rsidRPr="00BC5BF4">
        <w:rPr>
          <w:lang w:val="el-GR"/>
        </w:rPr>
        <w:t>, στην οποία θα αναγράφονται οι κωδικοί των μετατροπών που πρέπει να γίνουν στο αυτοκίνητο, όπως έχουν καθοριστεί από την Αρχή Αδειών μετά από αξιολόγηση.</w:t>
      </w:r>
    </w:p>
    <w:p w14:paraId="5438FD70" w14:textId="77777777" w:rsidR="00BC5BF4" w:rsidRPr="00BC5BF4" w:rsidRDefault="00BC5BF4" w:rsidP="00BC5BF4">
      <w:pPr>
        <w:rPr>
          <w:lang w:val="el-GR"/>
        </w:rPr>
      </w:pPr>
      <w:r w:rsidRPr="00BC5BF4">
        <w:rPr>
          <w:lang w:val="el-GR"/>
        </w:rPr>
        <w:t xml:space="preserve">Οι διασκευές στο αυτοκίνητο δεν σχετίζονται με το Σχέδιο Αναπηρικού Αυτοκινήτου, καθώς η επιχορήγηση </w:t>
      </w:r>
      <w:r w:rsidRPr="00BC5BF4">
        <w:rPr>
          <w:b/>
          <w:bCs/>
          <w:lang w:val="el-GR"/>
        </w:rPr>
        <w:t>δεν αφορά το αυτοκίνητο</w:t>
      </w:r>
      <w:r w:rsidRPr="00BC5BF4">
        <w:rPr>
          <w:lang w:val="el-GR"/>
        </w:rPr>
        <w:t xml:space="preserve"> αλλά μόνο τις μετατροπές.</w:t>
      </w:r>
    </w:p>
    <w:p w14:paraId="301E6C7C" w14:textId="7BFE4F5D" w:rsidR="008704EB" w:rsidRPr="008704EB" w:rsidRDefault="008704EB" w:rsidP="008704EB">
      <w:pPr>
        <w:rPr>
          <w:lang w:val="el-GR"/>
        </w:rPr>
      </w:pPr>
      <w:r w:rsidRPr="008704EB">
        <w:rPr>
          <w:lang w:val="el-GR"/>
        </w:rPr>
        <w:t xml:space="preserve">Η επιχορήγηση </w:t>
      </w:r>
      <w:r w:rsidR="00BC5BF4">
        <w:rPr>
          <w:lang w:val="el-GR"/>
        </w:rPr>
        <w:t xml:space="preserve">καλύπτει, μεταξύ άλλων </w:t>
      </w:r>
      <w:r w:rsidRPr="008704EB">
        <w:rPr>
          <w:lang w:val="el-GR"/>
        </w:rPr>
        <w:t>τοποθέτηση</w:t>
      </w:r>
      <w:r w:rsidR="00BC5BF4">
        <w:rPr>
          <w:lang w:val="el-GR"/>
        </w:rPr>
        <w:t xml:space="preserve">: </w:t>
      </w:r>
      <w:r w:rsidRPr="008704EB">
        <w:rPr>
          <w:lang w:val="el-GR"/>
        </w:rPr>
        <w:t>χειροκίνητου επιταχυντή (25.04), προσαρμοσμένης πέδησης πορείας (20.06), μήλου στο τιμόνι</w:t>
      </w:r>
      <w:r w:rsidR="00BC5BF4">
        <w:rPr>
          <w:lang w:val="el-GR"/>
        </w:rPr>
        <w:t xml:space="preserve"> (40.11)</w:t>
      </w:r>
      <w:r w:rsidR="001249CF">
        <w:rPr>
          <w:lang w:val="el-GR"/>
        </w:rPr>
        <w:t xml:space="preserve"> και </w:t>
      </w:r>
      <w:r w:rsidRPr="008704EB">
        <w:rPr>
          <w:lang w:val="el-GR"/>
        </w:rPr>
        <w:t xml:space="preserve">χειριστήρια χωρίς άφεση τιμονιού. </w:t>
      </w:r>
    </w:p>
    <w:p w14:paraId="0FDB95C1" w14:textId="77777777" w:rsidR="00E10E12" w:rsidRPr="001249CF" w:rsidRDefault="00E10E12" w:rsidP="004928EF">
      <w:pPr>
        <w:contextualSpacing/>
        <w:rPr>
          <w:b/>
          <w:bCs/>
          <w:lang w:val="el-GR"/>
        </w:rPr>
      </w:pPr>
      <w:r w:rsidRPr="001249CF">
        <w:rPr>
          <w:b/>
          <w:bCs/>
          <w:u w:val="single"/>
          <w:lang w:val="el-GR"/>
        </w:rPr>
        <w:lastRenderedPageBreak/>
        <w:t>Σημαντικό</w:t>
      </w:r>
      <w:r w:rsidRPr="001249CF">
        <w:rPr>
          <w:b/>
          <w:bCs/>
          <w:lang w:val="el-GR"/>
        </w:rPr>
        <w:t xml:space="preserve">: </w:t>
      </w:r>
    </w:p>
    <w:p w14:paraId="1A34A186" w14:textId="05C0DA20" w:rsidR="008704EB" w:rsidRPr="008704EB" w:rsidRDefault="008704EB" w:rsidP="008704EB">
      <w:pPr>
        <w:rPr>
          <w:lang w:val="el-GR"/>
        </w:rPr>
      </w:pPr>
      <w:r w:rsidRPr="008704EB">
        <w:rPr>
          <w:lang w:val="el-GR"/>
        </w:rPr>
        <w:t xml:space="preserve">Η διαδικασία μόνο σε αυτή την περίπτωση απαιτεί να </w:t>
      </w:r>
      <w:r w:rsidR="00BC5BF4">
        <w:rPr>
          <w:lang w:val="el-GR"/>
        </w:rPr>
        <w:t xml:space="preserve">έχουν ήδη πραγματοποιηθεί οι μετατροπές και </w:t>
      </w:r>
      <w:r w:rsidRPr="008704EB">
        <w:rPr>
          <w:lang w:val="el-GR"/>
        </w:rPr>
        <w:t xml:space="preserve">να αποσταλεί σχετικό τιμολόγιο </w:t>
      </w:r>
      <w:r w:rsidR="00BC5BF4">
        <w:rPr>
          <w:lang w:val="el-GR"/>
        </w:rPr>
        <w:t xml:space="preserve">μαζί με </w:t>
      </w:r>
      <w:r w:rsidRPr="008704EB">
        <w:rPr>
          <w:lang w:val="el-GR"/>
        </w:rPr>
        <w:t>υπεύθυνη δήλωση</w:t>
      </w:r>
      <w:r w:rsidR="00077597">
        <w:rPr>
          <w:lang w:val="el-GR"/>
        </w:rPr>
        <w:t xml:space="preserve"> παράδοσης</w:t>
      </w:r>
      <w:r w:rsidR="001169BF">
        <w:rPr>
          <w:lang w:val="el-GR"/>
        </w:rPr>
        <w:t>/</w:t>
      </w:r>
      <w:r w:rsidR="00077597">
        <w:rPr>
          <w:lang w:val="el-GR"/>
        </w:rPr>
        <w:t>παραλαβής</w:t>
      </w:r>
      <w:r w:rsidR="00BC5BF4">
        <w:rPr>
          <w:lang w:val="el-GR"/>
        </w:rPr>
        <w:t>,</w:t>
      </w:r>
      <w:r w:rsidRPr="008704EB">
        <w:rPr>
          <w:lang w:val="el-GR"/>
        </w:rPr>
        <w:t xml:space="preserve"> </w:t>
      </w:r>
      <w:r w:rsidR="00BC5BF4">
        <w:rPr>
          <w:lang w:val="el-GR"/>
        </w:rPr>
        <w:t xml:space="preserve">ώστε </w:t>
      </w:r>
      <w:r w:rsidRPr="008704EB">
        <w:rPr>
          <w:lang w:val="el-GR"/>
        </w:rPr>
        <w:t xml:space="preserve">η έγκριση και η αποπληρωμή </w:t>
      </w:r>
      <w:r w:rsidR="00BC5BF4">
        <w:rPr>
          <w:lang w:val="el-GR"/>
        </w:rPr>
        <w:t xml:space="preserve">να γίνουν </w:t>
      </w:r>
      <w:r w:rsidRPr="008704EB">
        <w:rPr>
          <w:lang w:val="el-GR"/>
        </w:rPr>
        <w:t xml:space="preserve">ταυτόχρονα.  </w:t>
      </w:r>
    </w:p>
    <w:p w14:paraId="1E64B8A3" w14:textId="77777777" w:rsidR="00BC5BF4" w:rsidRPr="00BC5BF4" w:rsidRDefault="00BC5BF4" w:rsidP="00BC5BF4">
      <w:pPr>
        <w:rPr>
          <w:lang w:val="el-GR"/>
        </w:rPr>
      </w:pPr>
      <w:r w:rsidRPr="00BC5BF4">
        <w:rPr>
          <w:lang w:val="el-GR"/>
        </w:rPr>
        <w:t xml:space="preserve">Το ίδιο ισχύει και για την περίπτωση αγοράς/τοποθέτησης </w:t>
      </w:r>
      <w:r w:rsidRPr="00BC5BF4">
        <w:rPr>
          <w:b/>
          <w:bCs/>
          <w:lang w:val="el-GR"/>
        </w:rPr>
        <w:t>ράμπας πρόσβασης αυτοκινήτου</w:t>
      </w:r>
      <w:r w:rsidRPr="00BC5BF4">
        <w:rPr>
          <w:lang w:val="el-GR"/>
        </w:rPr>
        <w:t xml:space="preserve"> και των σχετικών </w:t>
      </w:r>
      <w:r w:rsidRPr="001249CF">
        <w:rPr>
          <w:b/>
          <w:bCs/>
          <w:lang w:val="el-GR"/>
        </w:rPr>
        <w:t xml:space="preserve">ιμάντων/ζωνών </w:t>
      </w:r>
      <w:proofErr w:type="spellStart"/>
      <w:r w:rsidRPr="001249CF">
        <w:rPr>
          <w:b/>
          <w:bCs/>
          <w:lang w:val="el-GR"/>
        </w:rPr>
        <w:t>τροχοκαθίσματος</w:t>
      </w:r>
      <w:proofErr w:type="spellEnd"/>
      <w:r w:rsidRPr="00BC5BF4">
        <w:rPr>
          <w:lang w:val="el-GR"/>
        </w:rPr>
        <w:t>.</w:t>
      </w:r>
    </w:p>
    <w:p w14:paraId="5AFA8895" w14:textId="77777777" w:rsidR="00BC5BF4" w:rsidRPr="008704EB" w:rsidRDefault="00BC5BF4" w:rsidP="008704EB">
      <w:pPr>
        <w:rPr>
          <w:lang w:val="el-GR"/>
        </w:rPr>
      </w:pPr>
    </w:p>
    <w:p w14:paraId="74447BC3" w14:textId="77777777" w:rsidR="008F0B18" w:rsidRDefault="008F0B18">
      <w:pPr>
        <w:rPr>
          <w:rFonts w:asciiTheme="majorHAnsi" w:eastAsiaTheme="majorEastAsia" w:hAnsiTheme="majorHAnsi" w:cstheme="majorBidi"/>
          <w:color w:val="2F5496" w:themeColor="accent1" w:themeShade="BF"/>
          <w:sz w:val="40"/>
          <w:szCs w:val="40"/>
          <w:lang w:val="el-GR"/>
        </w:rPr>
      </w:pPr>
      <w:r>
        <w:rPr>
          <w:lang w:val="el-GR"/>
        </w:rPr>
        <w:br w:type="page"/>
      </w:r>
    </w:p>
    <w:p w14:paraId="49FAB617" w14:textId="1AA88EE6" w:rsidR="008704EB" w:rsidRDefault="000201B6" w:rsidP="00A15DA4">
      <w:pPr>
        <w:pStyle w:val="Heading1"/>
        <w:rPr>
          <w:lang w:val="el-GR"/>
        </w:rPr>
      </w:pPr>
      <w:bookmarkStart w:id="25" w:name="_Toc220331544"/>
      <w:r w:rsidRPr="008704EB">
        <w:rPr>
          <w:lang w:val="el-GR"/>
        </w:rPr>
        <w:lastRenderedPageBreak/>
        <w:t>ΜΕΡΟΣ Β</w:t>
      </w:r>
      <w:r>
        <w:rPr>
          <w:lang w:val="el-GR"/>
        </w:rPr>
        <w:t>’</w:t>
      </w:r>
      <w:r w:rsidRPr="008704EB">
        <w:rPr>
          <w:lang w:val="el-GR"/>
        </w:rPr>
        <w:t xml:space="preserve"> – ΑΠΟΠΛΗΡΩΜΗ ΑΙΤΗΣΗΣ</w:t>
      </w:r>
      <w:bookmarkEnd w:id="25"/>
    </w:p>
    <w:p w14:paraId="6709A38D" w14:textId="77777777" w:rsidR="007E2C5B" w:rsidRDefault="007E2C5B" w:rsidP="007E2C5B">
      <w:pPr>
        <w:rPr>
          <w:lang w:val="el-GR"/>
        </w:rPr>
      </w:pPr>
    </w:p>
    <w:p w14:paraId="369152C6" w14:textId="3BA86C68" w:rsidR="00DF5D7B" w:rsidRDefault="00DF5D7B" w:rsidP="00DF5D7B">
      <w:pPr>
        <w:pStyle w:val="Style1"/>
        <w:numPr>
          <w:ilvl w:val="0"/>
          <w:numId w:val="26"/>
        </w:numPr>
        <w:ind w:left="17" w:hanging="357"/>
      </w:pPr>
      <w:bookmarkStart w:id="26" w:name="_Toc220331545"/>
      <w:r w:rsidRPr="00AD30BB">
        <w:t>Π</w:t>
      </w:r>
      <w:r>
        <w:t xml:space="preserve">οια είναι η </w:t>
      </w:r>
      <w:r w:rsidRPr="00DF5D7B">
        <w:rPr>
          <w:b/>
          <w:bCs/>
        </w:rPr>
        <w:t>διαδικασία</w:t>
      </w:r>
      <w:r>
        <w:t xml:space="preserve"> αποπληρωμής;</w:t>
      </w:r>
      <w:bookmarkEnd w:id="26"/>
    </w:p>
    <w:p w14:paraId="3228652D" w14:textId="73A0BC55" w:rsidR="008704EB" w:rsidRPr="008704EB" w:rsidRDefault="008704EB" w:rsidP="008704EB">
      <w:pPr>
        <w:rPr>
          <w:lang w:val="el-GR"/>
        </w:rPr>
      </w:pPr>
      <w:r w:rsidRPr="008704EB">
        <w:rPr>
          <w:lang w:val="el-GR"/>
        </w:rPr>
        <w:t xml:space="preserve">Μόλις ολοκληρωθεί η εξέταση της αίτησης, αποστέλλεται στον </w:t>
      </w:r>
      <w:proofErr w:type="spellStart"/>
      <w:r w:rsidRPr="008704EB">
        <w:rPr>
          <w:lang w:val="el-GR"/>
        </w:rPr>
        <w:t>αιτητή</w:t>
      </w:r>
      <w:proofErr w:type="spellEnd"/>
      <w:r w:rsidRPr="008704EB">
        <w:rPr>
          <w:lang w:val="el-GR"/>
        </w:rPr>
        <w:t xml:space="preserve"> η επιστολή έγκρισης με το </w:t>
      </w:r>
      <w:r w:rsidR="00DF5D7B">
        <w:rPr>
          <w:lang w:val="el-GR"/>
        </w:rPr>
        <w:t xml:space="preserve">ανώτατο </w:t>
      </w:r>
      <w:r w:rsidRPr="008704EB">
        <w:rPr>
          <w:lang w:val="el-GR"/>
        </w:rPr>
        <w:t>ποσό επιχορήγησης η οποία έχει ισχύ για έξι</w:t>
      </w:r>
      <w:r w:rsidR="00077597">
        <w:rPr>
          <w:lang w:val="el-GR"/>
        </w:rPr>
        <w:t xml:space="preserve"> (6)</w:t>
      </w:r>
      <w:r w:rsidRPr="008704EB">
        <w:rPr>
          <w:lang w:val="el-GR"/>
        </w:rPr>
        <w:t xml:space="preserve"> μήνες.</w:t>
      </w:r>
    </w:p>
    <w:p w14:paraId="407DCDAE" w14:textId="77777777" w:rsidR="00077597" w:rsidRPr="00077597" w:rsidRDefault="00077597" w:rsidP="00077597">
      <w:r w:rsidRPr="00077597">
        <w:t>Στην επιστολή επισυνάπτονται:</w:t>
      </w:r>
    </w:p>
    <w:p w14:paraId="354857E4" w14:textId="622356C4" w:rsidR="00077597" w:rsidRPr="00DF5D7B" w:rsidRDefault="00077597" w:rsidP="00AD30BB">
      <w:pPr>
        <w:numPr>
          <w:ilvl w:val="0"/>
          <w:numId w:val="13"/>
        </w:numPr>
        <w:ind w:left="714" w:hanging="357"/>
        <w:contextualSpacing/>
        <w:rPr>
          <w:lang w:val="el-GR"/>
        </w:rPr>
      </w:pPr>
      <w:r w:rsidRPr="00077597">
        <w:rPr>
          <w:lang w:val="el-GR"/>
        </w:rPr>
        <w:t xml:space="preserve">η </w:t>
      </w:r>
      <w:r w:rsidR="004034F1">
        <w:rPr>
          <w:lang w:val="el-GR"/>
        </w:rPr>
        <w:t>Υ</w:t>
      </w:r>
      <w:r w:rsidRPr="00DF5D7B">
        <w:rPr>
          <w:lang w:val="el-GR"/>
        </w:rPr>
        <w:t xml:space="preserve">πεύθυνη </w:t>
      </w:r>
      <w:r w:rsidR="004034F1">
        <w:rPr>
          <w:lang w:val="el-GR"/>
        </w:rPr>
        <w:t>Δ</w:t>
      </w:r>
      <w:r w:rsidRPr="00DF5D7B">
        <w:rPr>
          <w:lang w:val="el-GR"/>
        </w:rPr>
        <w:t>ήλωση παράδοσης</w:t>
      </w:r>
      <w:r w:rsidR="001169BF" w:rsidRPr="00DF5D7B">
        <w:rPr>
          <w:lang w:val="el-GR"/>
        </w:rPr>
        <w:t>/</w:t>
      </w:r>
      <w:r w:rsidRPr="00DF5D7B">
        <w:rPr>
          <w:lang w:val="el-GR"/>
        </w:rPr>
        <w:t xml:space="preserve">παραλαβής προϊόντων, η οποία συμπληρώνεται </w:t>
      </w:r>
      <w:r w:rsidR="001169BF" w:rsidRPr="00DF5D7B">
        <w:rPr>
          <w:lang w:val="el-GR"/>
        </w:rPr>
        <w:t xml:space="preserve">και υπογράφεται </w:t>
      </w:r>
      <w:r w:rsidRPr="00DF5D7B">
        <w:rPr>
          <w:lang w:val="el-GR"/>
        </w:rPr>
        <w:t>από τον προμηθευτή</w:t>
      </w:r>
      <w:r w:rsidR="001169BF" w:rsidRPr="00DF5D7B">
        <w:rPr>
          <w:lang w:val="el-GR"/>
        </w:rPr>
        <w:t xml:space="preserve"> και τον δικαιούχο</w:t>
      </w:r>
    </w:p>
    <w:p w14:paraId="33608AD7" w14:textId="6DD26D22" w:rsidR="00077597" w:rsidRDefault="00077597" w:rsidP="00AD30BB">
      <w:pPr>
        <w:numPr>
          <w:ilvl w:val="0"/>
          <w:numId w:val="13"/>
        </w:numPr>
        <w:ind w:left="714" w:hanging="357"/>
        <w:contextualSpacing/>
        <w:rPr>
          <w:lang w:val="el-GR"/>
        </w:rPr>
      </w:pPr>
      <w:r w:rsidRPr="00DF5D7B">
        <w:rPr>
          <w:lang w:val="el-GR"/>
        </w:rPr>
        <w:t xml:space="preserve">η </w:t>
      </w:r>
      <w:r w:rsidR="004034F1">
        <w:rPr>
          <w:lang w:val="el-GR"/>
        </w:rPr>
        <w:t>Εξ</w:t>
      </w:r>
      <w:r w:rsidRPr="00DF5D7B">
        <w:rPr>
          <w:lang w:val="el-GR"/>
        </w:rPr>
        <w:t>ουσιοδότηση για πληρωμές μέσω τραπεζικών εμβασμάτων</w:t>
      </w:r>
    </w:p>
    <w:p w14:paraId="421EC7AB" w14:textId="0679F768" w:rsidR="001169BF" w:rsidRDefault="00AD30BB" w:rsidP="00077597">
      <w:pPr>
        <w:numPr>
          <w:ilvl w:val="0"/>
          <w:numId w:val="13"/>
        </w:numPr>
        <w:rPr>
          <w:lang w:val="el-GR"/>
        </w:rPr>
      </w:pPr>
      <w:r>
        <w:rPr>
          <w:lang w:val="el-GR"/>
        </w:rPr>
        <w:t xml:space="preserve">η </w:t>
      </w:r>
      <w:r w:rsidR="004034F1">
        <w:rPr>
          <w:lang w:val="el-GR"/>
        </w:rPr>
        <w:t>Ε</w:t>
      </w:r>
      <w:r>
        <w:rPr>
          <w:lang w:val="el-GR"/>
        </w:rPr>
        <w:t>ξουσιοδότηση πληρωμής προμηθευτή/καταστήματος</w:t>
      </w:r>
    </w:p>
    <w:p w14:paraId="0C616EA5" w14:textId="2D23D3AD" w:rsidR="001169BF" w:rsidRPr="008649E3" w:rsidRDefault="001169BF" w:rsidP="001169BF">
      <w:pPr>
        <w:rPr>
          <w:lang w:val="el-GR"/>
        </w:rPr>
      </w:pPr>
      <w:r w:rsidRPr="008649E3">
        <w:rPr>
          <w:lang w:val="el-GR"/>
        </w:rPr>
        <w:t>Σε περίπτωση δυσκολίας υπογραφής</w:t>
      </w:r>
      <w:r w:rsidR="00AD30BB" w:rsidRPr="008649E3">
        <w:rPr>
          <w:lang w:val="el-GR"/>
        </w:rPr>
        <w:t xml:space="preserve">, ο </w:t>
      </w:r>
      <w:proofErr w:type="spellStart"/>
      <w:r w:rsidRPr="008649E3">
        <w:rPr>
          <w:lang w:val="el-GR"/>
        </w:rPr>
        <w:t>αιτητής</w:t>
      </w:r>
      <w:proofErr w:type="spellEnd"/>
      <w:r w:rsidRPr="008649E3">
        <w:rPr>
          <w:lang w:val="el-GR"/>
        </w:rPr>
        <w:t xml:space="preserve"> μπορεί να βάλει αποτύπωμα </w:t>
      </w:r>
      <w:r w:rsidR="00AD30BB" w:rsidRPr="008649E3">
        <w:rPr>
          <w:lang w:val="el-GR"/>
        </w:rPr>
        <w:t>ή</w:t>
      </w:r>
      <w:r w:rsidRPr="008649E3">
        <w:rPr>
          <w:lang w:val="el-GR"/>
        </w:rPr>
        <w:t xml:space="preserve"> τα αρχικά του ονόματος του.</w:t>
      </w:r>
    </w:p>
    <w:p w14:paraId="16831B05" w14:textId="7AABF52E" w:rsidR="007E2C5B" w:rsidRDefault="004034F1" w:rsidP="007E2C5B">
      <w:pPr>
        <w:rPr>
          <w:lang w:val="el-GR"/>
        </w:rPr>
      </w:pPr>
      <w:r>
        <w:rPr>
          <w:lang w:val="el-GR"/>
        </w:rPr>
        <w:t xml:space="preserve">Αν υπάρχει </w:t>
      </w:r>
      <w:proofErr w:type="spellStart"/>
      <w:r>
        <w:rPr>
          <w:lang w:val="el-GR"/>
        </w:rPr>
        <w:t>διαχειριστήριο</w:t>
      </w:r>
      <w:proofErr w:type="spellEnd"/>
      <w:r>
        <w:rPr>
          <w:lang w:val="el-GR"/>
        </w:rPr>
        <w:t xml:space="preserve"> έγγραφο δικαστηρίου </w:t>
      </w:r>
      <w:r w:rsidR="007E2C5B" w:rsidRPr="008649E3">
        <w:rPr>
          <w:lang w:val="el-GR"/>
        </w:rPr>
        <w:t>(για ανήλικο ή ενήλικο), ο διαχειριστής</w:t>
      </w:r>
      <w:r w:rsidR="007E2C5B" w:rsidRPr="00AD30BB">
        <w:rPr>
          <w:lang w:val="el-GR"/>
        </w:rPr>
        <w:t xml:space="preserve"> υπογράφει </w:t>
      </w:r>
      <w:r>
        <w:rPr>
          <w:lang w:val="el-GR"/>
        </w:rPr>
        <w:t xml:space="preserve">όλα </w:t>
      </w:r>
      <w:r w:rsidR="007E2C5B">
        <w:rPr>
          <w:lang w:val="el-GR"/>
        </w:rPr>
        <w:t xml:space="preserve">τα </w:t>
      </w:r>
      <w:r>
        <w:rPr>
          <w:lang w:val="el-GR"/>
        </w:rPr>
        <w:t xml:space="preserve">σχετικά </w:t>
      </w:r>
      <w:r w:rsidR="007E2C5B">
        <w:rPr>
          <w:lang w:val="el-GR"/>
        </w:rPr>
        <w:t xml:space="preserve">έντυπα. </w:t>
      </w:r>
    </w:p>
    <w:p w14:paraId="4B496D51" w14:textId="77777777" w:rsidR="00DF5D7B" w:rsidRPr="001169BF" w:rsidRDefault="00DF5D7B" w:rsidP="007E2C5B">
      <w:pPr>
        <w:rPr>
          <w:lang w:val="el-GR"/>
        </w:rPr>
      </w:pPr>
    </w:p>
    <w:p w14:paraId="14CB121E" w14:textId="0F265831" w:rsidR="00AD30BB" w:rsidRPr="008649E3" w:rsidRDefault="00DF5D7B" w:rsidP="008649E3">
      <w:pPr>
        <w:pStyle w:val="Style1"/>
        <w:numPr>
          <w:ilvl w:val="0"/>
          <w:numId w:val="26"/>
        </w:numPr>
        <w:ind w:left="0" w:hanging="340"/>
      </w:pPr>
      <w:bookmarkStart w:id="27" w:name="_Toc220331546"/>
      <w:r>
        <w:t>Περιπτώσεις δ</w:t>
      </w:r>
      <w:r w:rsidRPr="00077597">
        <w:t>ικαιούχων στους οποίους μπορεί να γίνει η αποπληρωμή των βοηθημάτων</w:t>
      </w:r>
      <w:r w:rsidR="00D50E60">
        <w:t>:</w:t>
      </w:r>
      <w:bookmarkEnd w:id="27"/>
    </w:p>
    <w:p w14:paraId="651CDD2F" w14:textId="49A81BAC" w:rsidR="00C1161A" w:rsidRDefault="00C1161A" w:rsidP="008649E3">
      <w:pPr>
        <w:pStyle w:val="Style2"/>
        <w:numPr>
          <w:ilvl w:val="1"/>
          <w:numId w:val="30"/>
        </w:numPr>
      </w:pPr>
      <w:bookmarkStart w:id="28" w:name="_Toc220331547"/>
      <w:r w:rsidRPr="00AD30BB">
        <w:t xml:space="preserve">Πληρωμή σε </w:t>
      </w:r>
      <w:proofErr w:type="spellStart"/>
      <w:r w:rsidRPr="00AD30BB">
        <w:t>αιτητή</w:t>
      </w:r>
      <w:proofErr w:type="spellEnd"/>
      <w:r w:rsidRPr="00AD30BB">
        <w:t xml:space="preserve"> που</w:t>
      </w:r>
      <w:r w:rsidRPr="00BA11CD">
        <w:t xml:space="preserve"> </w:t>
      </w:r>
      <w:r w:rsidRPr="008649E3">
        <w:rPr>
          <w:b/>
          <w:bCs/>
        </w:rPr>
        <w:t>λαμβάνει μηνιαίο επίδομα</w:t>
      </w:r>
      <w:bookmarkEnd w:id="28"/>
      <w:r w:rsidRPr="008704EB">
        <w:t xml:space="preserve"> </w:t>
      </w:r>
    </w:p>
    <w:p w14:paraId="78806855" w14:textId="752219AA" w:rsidR="00394ACD" w:rsidRPr="00394ACD" w:rsidRDefault="00394ACD" w:rsidP="00394ACD">
      <w:pPr>
        <w:rPr>
          <w:lang w:val="el-GR"/>
        </w:rPr>
      </w:pPr>
      <w:r w:rsidRPr="00394ACD">
        <w:rPr>
          <w:lang w:val="el-GR"/>
        </w:rPr>
        <w:t xml:space="preserve">Σε περίπτωση που η πληρωμή θα γίνει σε </w:t>
      </w:r>
      <w:proofErr w:type="spellStart"/>
      <w:r w:rsidRPr="00394ACD">
        <w:rPr>
          <w:lang w:val="el-GR"/>
        </w:rPr>
        <w:t>αιτητή</w:t>
      </w:r>
      <w:proofErr w:type="spellEnd"/>
      <w:r w:rsidRPr="00394ACD">
        <w:rPr>
          <w:lang w:val="el-GR"/>
        </w:rPr>
        <w:t xml:space="preserve"> που λαμβάνει μηνιαίο επίδομα και είναι καταχωρημένος ο τραπεζικός του λογαριασμός στο σύστημα του Τμήματος, το μόνο που χρειάζεται </w:t>
      </w:r>
      <w:r w:rsidR="00865D9C">
        <w:rPr>
          <w:lang w:val="el-GR"/>
        </w:rPr>
        <w:t xml:space="preserve">να προσκομιστεί </w:t>
      </w:r>
      <w:r w:rsidRPr="00394ACD">
        <w:rPr>
          <w:lang w:val="el-GR"/>
        </w:rPr>
        <w:t>είναι:</w:t>
      </w:r>
    </w:p>
    <w:p w14:paraId="712F8288" w14:textId="2B380BE7" w:rsidR="00394ACD" w:rsidRPr="008649E3" w:rsidRDefault="00865D9C" w:rsidP="001169BF">
      <w:pPr>
        <w:numPr>
          <w:ilvl w:val="0"/>
          <w:numId w:val="16"/>
        </w:numPr>
        <w:ind w:left="714" w:hanging="357"/>
        <w:contextualSpacing/>
        <w:rPr>
          <w:lang w:val="el-GR"/>
        </w:rPr>
      </w:pPr>
      <w:r w:rsidRPr="008649E3">
        <w:rPr>
          <w:lang w:val="el-GR"/>
        </w:rPr>
        <w:t>Πρωτότυπο τ</w:t>
      </w:r>
      <w:r w:rsidR="00394ACD" w:rsidRPr="008649E3">
        <w:rPr>
          <w:lang w:val="el-GR"/>
        </w:rPr>
        <w:t xml:space="preserve">ιμολόγιο στο όνομα του </w:t>
      </w:r>
      <w:proofErr w:type="spellStart"/>
      <w:r w:rsidR="00394ACD" w:rsidRPr="008649E3">
        <w:rPr>
          <w:lang w:val="el-GR"/>
        </w:rPr>
        <w:t>αιτητή</w:t>
      </w:r>
      <w:proofErr w:type="spellEnd"/>
    </w:p>
    <w:p w14:paraId="46AF8CC6" w14:textId="21B67519" w:rsidR="00394ACD" w:rsidRDefault="00394ACD" w:rsidP="00394ACD">
      <w:pPr>
        <w:numPr>
          <w:ilvl w:val="0"/>
          <w:numId w:val="16"/>
        </w:numPr>
        <w:rPr>
          <w:lang w:val="el-GR"/>
        </w:rPr>
      </w:pPr>
      <w:r w:rsidRPr="008649E3">
        <w:rPr>
          <w:lang w:val="el-GR"/>
        </w:rPr>
        <w:t>Η υπεύθυνη δήλωση παράδοσης</w:t>
      </w:r>
      <w:r w:rsidR="001169BF" w:rsidRPr="008649E3">
        <w:rPr>
          <w:lang w:val="el-GR"/>
        </w:rPr>
        <w:t>/</w:t>
      </w:r>
      <w:r w:rsidRPr="008649E3">
        <w:rPr>
          <w:lang w:val="el-GR"/>
        </w:rPr>
        <w:t>παραλαβής</w:t>
      </w:r>
      <w:r w:rsidRPr="00394ACD">
        <w:rPr>
          <w:lang w:val="el-GR"/>
        </w:rPr>
        <w:t xml:space="preserve"> να είναι υπογεγραμμένη από τον ίδιο/την ίδια.</w:t>
      </w:r>
    </w:p>
    <w:p w14:paraId="18066960" w14:textId="77777777" w:rsidR="00AD30BB" w:rsidRPr="00394ACD" w:rsidRDefault="00AD30BB" w:rsidP="00AD30BB">
      <w:pPr>
        <w:rPr>
          <w:lang w:val="el-GR"/>
        </w:rPr>
      </w:pPr>
    </w:p>
    <w:p w14:paraId="7607545D" w14:textId="7932615B" w:rsidR="00AD30BB" w:rsidRPr="008704EB" w:rsidRDefault="004034F1" w:rsidP="008649E3">
      <w:pPr>
        <w:pStyle w:val="Style1"/>
        <w:numPr>
          <w:ilvl w:val="1"/>
          <w:numId w:val="29"/>
        </w:numPr>
      </w:pPr>
      <w:bookmarkStart w:id="29" w:name="_Toc220331548"/>
      <w:r>
        <w:t xml:space="preserve"> </w:t>
      </w:r>
      <w:r w:rsidR="00AD30BB" w:rsidRPr="00865D9C">
        <w:t>Πληρωμή</w:t>
      </w:r>
      <w:r w:rsidR="00AD30BB" w:rsidRPr="00BA11CD">
        <w:t xml:space="preserve"> </w:t>
      </w:r>
      <w:r w:rsidR="00AD30BB" w:rsidRPr="00AD30BB">
        <w:t>σε</w:t>
      </w:r>
      <w:r w:rsidR="00AD30BB" w:rsidRPr="00BA11CD">
        <w:t xml:space="preserve"> </w:t>
      </w:r>
      <w:r w:rsidR="00AD30BB" w:rsidRPr="00160525">
        <w:rPr>
          <w:b/>
          <w:bCs/>
        </w:rPr>
        <w:t>νέο</w:t>
      </w:r>
      <w:r w:rsidR="00AD30BB" w:rsidRPr="008704EB">
        <w:t xml:space="preserve"> δικαιούχο</w:t>
      </w:r>
      <w:r w:rsidR="00AD30BB">
        <w:t xml:space="preserve"> (</w:t>
      </w:r>
      <w:r w:rsidR="00AD30BB" w:rsidRPr="00160525">
        <w:rPr>
          <w:b/>
          <w:bCs/>
        </w:rPr>
        <w:t>πρώτη αίτηση</w:t>
      </w:r>
      <w:r>
        <w:rPr>
          <w:b/>
          <w:bCs/>
        </w:rPr>
        <w:t xml:space="preserve"> από </w:t>
      </w:r>
      <w:proofErr w:type="spellStart"/>
      <w:r>
        <w:rPr>
          <w:b/>
          <w:bCs/>
        </w:rPr>
        <w:t>αιτήτή</w:t>
      </w:r>
      <w:proofErr w:type="spellEnd"/>
      <w:r>
        <w:rPr>
          <w:b/>
          <w:bCs/>
        </w:rPr>
        <w:t xml:space="preserve"> που δεν λαμβάνει επιδόματα</w:t>
      </w:r>
      <w:r w:rsidR="00AD30BB" w:rsidRPr="00865D9C">
        <w:t>)</w:t>
      </w:r>
      <w:bookmarkEnd w:id="29"/>
      <w:r>
        <w:t>.</w:t>
      </w:r>
    </w:p>
    <w:p w14:paraId="123C5977" w14:textId="77777777" w:rsidR="00AD30BB" w:rsidRPr="001169BF" w:rsidRDefault="00AD30BB" w:rsidP="00AD30BB">
      <w:pPr>
        <w:rPr>
          <w:lang w:val="el-GR"/>
        </w:rPr>
      </w:pPr>
      <w:r w:rsidRPr="001169BF">
        <w:rPr>
          <w:lang w:val="el-GR"/>
        </w:rPr>
        <w:t xml:space="preserve">Σε περίπτωση πληρωμής σε νέο </w:t>
      </w:r>
      <w:proofErr w:type="spellStart"/>
      <w:r w:rsidRPr="001169BF">
        <w:rPr>
          <w:lang w:val="el-GR"/>
        </w:rPr>
        <w:t>αιτητή</w:t>
      </w:r>
      <w:proofErr w:type="spellEnd"/>
      <w:r w:rsidRPr="001169BF">
        <w:rPr>
          <w:lang w:val="el-GR"/>
        </w:rPr>
        <w:t xml:space="preserve">, ο </w:t>
      </w:r>
      <w:proofErr w:type="spellStart"/>
      <w:r w:rsidRPr="001169BF">
        <w:rPr>
          <w:lang w:val="el-GR"/>
        </w:rPr>
        <w:t>αιτητής</w:t>
      </w:r>
      <w:proofErr w:type="spellEnd"/>
      <w:r w:rsidRPr="001169BF">
        <w:rPr>
          <w:lang w:val="el-GR"/>
        </w:rPr>
        <w:t xml:space="preserve"> πρέπει να προσκομίσει τα ακόλουθα:</w:t>
      </w:r>
    </w:p>
    <w:p w14:paraId="3040F071" w14:textId="77777777" w:rsidR="00AD30BB" w:rsidRPr="008649E3" w:rsidRDefault="00AD30BB" w:rsidP="007E2C5B">
      <w:pPr>
        <w:numPr>
          <w:ilvl w:val="0"/>
          <w:numId w:val="21"/>
        </w:numPr>
        <w:ind w:left="714" w:hanging="357"/>
        <w:contextualSpacing/>
        <w:rPr>
          <w:lang w:val="el-GR"/>
        </w:rPr>
      </w:pPr>
      <w:r w:rsidRPr="008649E3">
        <w:rPr>
          <w:lang w:val="el-GR"/>
        </w:rPr>
        <w:t>Πρωτότυπο τιμολόγιο (στο όνομά του/της)</w:t>
      </w:r>
    </w:p>
    <w:p w14:paraId="4654DA18" w14:textId="77777777" w:rsidR="00AD30BB" w:rsidRPr="001169BF" w:rsidRDefault="00AD30BB" w:rsidP="007E2C5B">
      <w:pPr>
        <w:numPr>
          <w:ilvl w:val="0"/>
          <w:numId w:val="21"/>
        </w:numPr>
        <w:ind w:left="714" w:hanging="357"/>
        <w:contextualSpacing/>
        <w:rPr>
          <w:lang w:val="el-GR"/>
        </w:rPr>
      </w:pPr>
      <w:r w:rsidRPr="008649E3">
        <w:rPr>
          <w:lang w:val="el-GR"/>
        </w:rPr>
        <w:t>Υπεύθυνη δήλωση παράδοσης/παραλαβής προϊόντων</w:t>
      </w:r>
      <w:r>
        <w:rPr>
          <w:b/>
          <w:bCs/>
          <w:lang w:val="el-GR"/>
        </w:rPr>
        <w:t xml:space="preserve"> </w:t>
      </w:r>
      <w:r w:rsidRPr="001169BF">
        <w:rPr>
          <w:lang w:val="el-GR"/>
        </w:rPr>
        <w:t xml:space="preserve">(υπογεγραμμένη από τον </w:t>
      </w:r>
      <w:proofErr w:type="spellStart"/>
      <w:r w:rsidRPr="001169BF">
        <w:rPr>
          <w:lang w:val="el-GR"/>
        </w:rPr>
        <w:t>αιτητή</w:t>
      </w:r>
      <w:proofErr w:type="spellEnd"/>
      <w:r w:rsidRPr="001169BF">
        <w:rPr>
          <w:lang w:val="el-GR"/>
        </w:rPr>
        <w:t>)</w:t>
      </w:r>
    </w:p>
    <w:p w14:paraId="403FA9A7" w14:textId="77777777" w:rsidR="00AD30BB" w:rsidRPr="008649E3" w:rsidRDefault="00AD30BB" w:rsidP="007E2C5B">
      <w:pPr>
        <w:numPr>
          <w:ilvl w:val="0"/>
          <w:numId w:val="21"/>
        </w:numPr>
        <w:ind w:left="714" w:hanging="357"/>
        <w:contextualSpacing/>
        <w:rPr>
          <w:lang w:val="el-GR"/>
        </w:rPr>
      </w:pPr>
      <w:r w:rsidRPr="008649E3">
        <w:rPr>
          <w:lang w:val="el-GR"/>
        </w:rPr>
        <w:lastRenderedPageBreak/>
        <w:t xml:space="preserve">Εξουσιοδότηση πληρωμών μέσω τραπεζικών εμβασμάτων (υπογεγραμμένη από τον </w:t>
      </w:r>
      <w:proofErr w:type="spellStart"/>
      <w:r w:rsidRPr="008649E3">
        <w:rPr>
          <w:lang w:val="el-GR"/>
        </w:rPr>
        <w:t>αιτητή</w:t>
      </w:r>
      <w:proofErr w:type="spellEnd"/>
      <w:r w:rsidRPr="008649E3">
        <w:rPr>
          <w:lang w:val="el-GR"/>
        </w:rPr>
        <w:t>)</w:t>
      </w:r>
    </w:p>
    <w:p w14:paraId="655C4AD3" w14:textId="77777777" w:rsidR="00AD30BB" w:rsidRPr="001169BF" w:rsidRDefault="00AD30BB" w:rsidP="00AD30BB">
      <w:pPr>
        <w:numPr>
          <w:ilvl w:val="0"/>
          <w:numId w:val="21"/>
        </w:numPr>
      </w:pPr>
      <w:r w:rsidRPr="008649E3">
        <w:t>IBAN confirmation (επιβεβαίωση</w:t>
      </w:r>
      <w:r w:rsidRPr="001169BF">
        <w:t xml:space="preserve"> του IBAN)</w:t>
      </w:r>
    </w:p>
    <w:p w14:paraId="18DB8FDC" w14:textId="1CCDE0CA" w:rsidR="00077597" w:rsidRDefault="00AD30BB" w:rsidP="008704EB">
      <w:pPr>
        <w:rPr>
          <w:lang w:val="el-GR"/>
        </w:rPr>
      </w:pPr>
      <w:r w:rsidRPr="001169BF">
        <w:rPr>
          <w:lang w:val="el-GR"/>
        </w:rPr>
        <w:t xml:space="preserve">Ο </w:t>
      </w:r>
      <w:proofErr w:type="spellStart"/>
      <w:r w:rsidRPr="001169BF">
        <w:rPr>
          <w:lang w:val="el-GR"/>
        </w:rPr>
        <w:t>αιτητής</w:t>
      </w:r>
      <w:proofErr w:type="spellEnd"/>
      <w:r w:rsidRPr="001169BF">
        <w:rPr>
          <w:lang w:val="el-GR"/>
        </w:rPr>
        <w:t xml:space="preserve"> πρέπει επίσης να βεβαιώσει ότι το </w:t>
      </w:r>
      <w:r w:rsidRPr="00D50E60">
        <w:t>IBAN</w:t>
      </w:r>
      <w:r w:rsidRPr="001169BF">
        <w:rPr>
          <w:lang w:val="el-GR"/>
        </w:rPr>
        <w:t xml:space="preserve"> που συμπληρώνει στο έντυπο είναι σωστό.</w:t>
      </w:r>
      <w:r>
        <w:rPr>
          <w:lang w:val="el-GR"/>
        </w:rPr>
        <w:t xml:space="preserve"> </w:t>
      </w:r>
      <w:r w:rsidRPr="001169BF">
        <w:rPr>
          <w:lang w:val="el-GR"/>
        </w:rPr>
        <w:t xml:space="preserve">Σε όλες τις περιπτώσεις, χωρίς την επιβεβαίωση του </w:t>
      </w:r>
      <w:r w:rsidRPr="001169BF">
        <w:t>IBAN</w:t>
      </w:r>
      <w:r w:rsidRPr="001169BF">
        <w:rPr>
          <w:lang w:val="el-GR"/>
        </w:rPr>
        <w:t xml:space="preserve"> (</w:t>
      </w:r>
      <w:r w:rsidRPr="001169BF">
        <w:t>IBAN</w:t>
      </w:r>
      <w:r w:rsidRPr="001169BF">
        <w:rPr>
          <w:lang w:val="el-GR"/>
        </w:rPr>
        <w:t xml:space="preserve"> </w:t>
      </w:r>
      <w:r w:rsidRPr="001169BF">
        <w:t>confirmation</w:t>
      </w:r>
      <w:r w:rsidRPr="001169BF">
        <w:rPr>
          <w:lang w:val="el-GR"/>
        </w:rPr>
        <w:t>), η αίτηση δεν μπορεί να προχωρήσει στην αποπληρωμή.</w:t>
      </w:r>
    </w:p>
    <w:p w14:paraId="16FABD75" w14:textId="77777777" w:rsidR="004034F1" w:rsidRPr="008704EB" w:rsidRDefault="004034F1" w:rsidP="008704EB">
      <w:pPr>
        <w:rPr>
          <w:lang w:val="el-GR"/>
        </w:rPr>
      </w:pPr>
    </w:p>
    <w:p w14:paraId="2C21996B" w14:textId="2C42FA1C" w:rsidR="008704EB" w:rsidRPr="008704EB" w:rsidRDefault="004034F1" w:rsidP="008649E3">
      <w:pPr>
        <w:pStyle w:val="Style1"/>
        <w:numPr>
          <w:ilvl w:val="1"/>
          <w:numId w:val="29"/>
        </w:numPr>
      </w:pPr>
      <w:bookmarkStart w:id="30" w:name="_Toc220331549"/>
      <w:r w:rsidRPr="004034F1">
        <w:rPr>
          <w:u w:val="none"/>
        </w:rPr>
        <w:t xml:space="preserve"> </w:t>
      </w:r>
      <w:r w:rsidR="00077597" w:rsidRPr="00AD30BB">
        <w:t>Π</w:t>
      </w:r>
      <w:r w:rsidR="008704EB" w:rsidRPr="00AD30BB">
        <w:t>ληρωμή σε</w:t>
      </w:r>
      <w:r w:rsidR="008704EB" w:rsidRPr="00BA11CD">
        <w:rPr>
          <w:b/>
          <w:bCs/>
        </w:rPr>
        <w:t xml:space="preserve">  ανήλικο</w:t>
      </w:r>
      <w:r w:rsidR="008704EB" w:rsidRPr="008704EB">
        <w:t xml:space="preserve"> </w:t>
      </w:r>
      <w:proofErr w:type="spellStart"/>
      <w:r w:rsidR="008704EB" w:rsidRPr="008704EB">
        <w:t>αιτητή</w:t>
      </w:r>
      <w:bookmarkEnd w:id="30"/>
      <w:proofErr w:type="spellEnd"/>
    </w:p>
    <w:p w14:paraId="016A9541" w14:textId="02145BDD" w:rsidR="00865D9C" w:rsidRPr="00394ACD" w:rsidRDefault="008704EB" w:rsidP="00865D9C">
      <w:pPr>
        <w:rPr>
          <w:lang w:val="el-GR"/>
        </w:rPr>
      </w:pPr>
      <w:r w:rsidRPr="008704EB">
        <w:rPr>
          <w:lang w:val="el-GR"/>
        </w:rPr>
        <w:t xml:space="preserve">Σε περίπτωση ανήλικου </w:t>
      </w:r>
      <w:proofErr w:type="spellStart"/>
      <w:r w:rsidRPr="008704EB">
        <w:rPr>
          <w:lang w:val="el-GR"/>
        </w:rPr>
        <w:t>αιτητή</w:t>
      </w:r>
      <w:proofErr w:type="spellEnd"/>
      <w:r w:rsidR="00865D9C">
        <w:rPr>
          <w:lang w:val="el-GR"/>
        </w:rPr>
        <w:t>,</w:t>
      </w:r>
      <w:r w:rsidRPr="008704EB">
        <w:rPr>
          <w:lang w:val="el-GR"/>
        </w:rPr>
        <w:t xml:space="preserve"> το τιμολόγιο εκδίδεται στο </w:t>
      </w:r>
      <w:r w:rsidR="00865D9C" w:rsidRPr="00394ACD">
        <w:rPr>
          <w:lang w:val="el-GR"/>
        </w:rPr>
        <w:t>όνομα του ανηλίκου και τα έντυπα υπογράφονται από τα άτομα που έχουν δηλωθεί ως κηδεμόνες στη δήλωση ανηλίκου, δηλαδή από τον πατέρα ή τη μητέρα ή και από τους δύο.</w:t>
      </w:r>
    </w:p>
    <w:p w14:paraId="554403EF" w14:textId="3ECA17DF" w:rsidR="008704EB" w:rsidRPr="008704EB" w:rsidRDefault="008704EB" w:rsidP="00865D9C">
      <w:pPr>
        <w:rPr>
          <w:lang w:val="el-GR"/>
        </w:rPr>
      </w:pPr>
      <w:r w:rsidRPr="008704EB">
        <w:rPr>
          <w:lang w:val="el-GR"/>
        </w:rPr>
        <w:t>Εάν στην δήλωση ανήλικου έχει εξουσιοδοτηθεί η μητέρα του</w:t>
      </w:r>
      <w:r w:rsidR="00865D9C">
        <w:rPr>
          <w:lang w:val="el-GR"/>
        </w:rPr>
        <w:t>, τότε η</w:t>
      </w:r>
      <w:r w:rsidRPr="008704EB">
        <w:rPr>
          <w:lang w:val="el-GR"/>
        </w:rPr>
        <w:t xml:space="preserve"> υπεύθυνη δήλωση παράδοσης</w:t>
      </w:r>
      <w:r w:rsidR="00AD30BB">
        <w:rPr>
          <w:lang w:val="el-GR"/>
        </w:rPr>
        <w:t>/</w:t>
      </w:r>
      <w:r w:rsidRPr="008704EB">
        <w:rPr>
          <w:lang w:val="el-GR"/>
        </w:rPr>
        <w:t>παραλαβής</w:t>
      </w:r>
      <w:r w:rsidR="00865D9C">
        <w:rPr>
          <w:lang w:val="el-GR"/>
        </w:rPr>
        <w:t xml:space="preserve"> υπογράφεται από την μητέρα</w:t>
      </w:r>
      <w:r w:rsidRPr="008704EB">
        <w:rPr>
          <w:lang w:val="el-GR"/>
        </w:rPr>
        <w:t xml:space="preserve">.  </w:t>
      </w:r>
      <w:r w:rsidR="00865D9C">
        <w:rPr>
          <w:lang w:val="el-GR"/>
        </w:rPr>
        <w:t>Εά</w:t>
      </w:r>
      <w:r w:rsidRPr="008704EB">
        <w:rPr>
          <w:lang w:val="el-GR"/>
        </w:rPr>
        <w:t>ν έχει οριστεί ο πατέρας</w:t>
      </w:r>
      <w:r w:rsidR="00865D9C">
        <w:rPr>
          <w:lang w:val="el-GR"/>
        </w:rPr>
        <w:t>,</w:t>
      </w:r>
      <w:r w:rsidRPr="008704EB">
        <w:rPr>
          <w:lang w:val="el-GR"/>
        </w:rPr>
        <w:t xml:space="preserve"> τότε την υπογραφεί ο πατέρας. </w:t>
      </w:r>
    </w:p>
    <w:p w14:paraId="1993B51B" w14:textId="71A389E5" w:rsidR="008704EB" w:rsidRDefault="004034F1" w:rsidP="008704EB">
      <w:pPr>
        <w:rPr>
          <w:lang w:val="el-GR"/>
        </w:rPr>
      </w:pPr>
      <w:r>
        <w:rPr>
          <w:lang w:val="el-GR"/>
        </w:rPr>
        <w:t>Αν</w:t>
      </w:r>
      <w:r w:rsidR="008704EB" w:rsidRPr="008704EB">
        <w:rPr>
          <w:lang w:val="el-GR"/>
        </w:rPr>
        <w:t xml:space="preserve"> ο ανήλικος είναι ήδη λήπτης επιδομάτων</w:t>
      </w:r>
      <w:r>
        <w:rPr>
          <w:lang w:val="el-GR"/>
        </w:rPr>
        <w:t xml:space="preserve"> και</w:t>
      </w:r>
      <w:r w:rsidR="008704EB" w:rsidRPr="008704EB">
        <w:rPr>
          <w:lang w:val="el-GR"/>
        </w:rPr>
        <w:t xml:space="preserve"> δεν έχει </w:t>
      </w:r>
      <w:r w:rsidR="00865D9C">
        <w:rPr>
          <w:lang w:val="el-GR"/>
        </w:rPr>
        <w:t>γίνει κάποια</w:t>
      </w:r>
      <w:r w:rsidR="008704EB" w:rsidRPr="008704EB">
        <w:rPr>
          <w:lang w:val="el-GR"/>
        </w:rPr>
        <w:t xml:space="preserve"> αλλαγή στους τραπεζικούς λογαριασμούς</w:t>
      </w:r>
      <w:r w:rsidR="00AD30BB">
        <w:rPr>
          <w:lang w:val="el-GR"/>
        </w:rPr>
        <w:t>,</w:t>
      </w:r>
      <w:r w:rsidR="008704EB" w:rsidRPr="008704EB">
        <w:rPr>
          <w:lang w:val="el-GR"/>
        </w:rPr>
        <w:t xml:space="preserve"> τότε η εξουσιοδότηση πληρωμής </w:t>
      </w:r>
      <w:r>
        <w:rPr>
          <w:lang w:val="el-GR"/>
        </w:rPr>
        <w:t xml:space="preserve">μέσω τραπεζικών εμβασμάτων </w:t>
      </w:r>
      <w:r w:rsidR="008704EB" w:rsidRPr="008704EB">
        <w:rPr>
          <w:lang w:val="el-GR"/>
        </w:rPr>
        <w:t xml:space="preserve">δεν είναι </w:t>
      </w:r>
      <w:r w:rsidR="00865D9C">
        <w:rPr>
          <w:lang w:val="el-GR"/>
        </w:rPr>
        <w:t xml:space="preserve">απαραίτητο να αποσταλεί. </w:t>
      </w:r>
    </w:p>
    <w:p w14:paraId="79E653E2" w14:textId="77777777" w:rsidR="008704EB" w:rsidRPr="008704EB" w:rsidRDefault="008704EB" w:rsidP="008704EB">
      <w:pPr>
        <w:rPr>
          <w:lang w:val="el-GR"/>
        </w:rPr>
      </w:pPr>
    </w:p>
    <w:p w14:paraId="142D0827" w14:textId="29EE0C0E" w:rsidR="008704EB" w:rsidRPr="008704EB" w:rsidRDefault="004034F1" w:rsidP="008649E3">
      <w:pPr>
        <w:pStyle w:val="Style1"/>
        <w:numPr>
          <w:ilvl w:val="1"/>
          <w:numId w:val="29"/>
        </w:numPr>
      </w:pPr>
      <w:bookmarkStart w:id="31" w:name="_Toc220331550"/>
      <w:r>
        <w:t xml:space="preserve"> </w:t>
      </w:r>
      <w:r w:rsidR="00077597">
        <w:t>Α</w:t>
      </w:r>
      <w:r w:rsidR="008704EB" w:rsidRPr="008704EB">
        <w:t xml:space="preserve">πευθείας </w:t>
      </w:r>
      <w:r w:rsidR="008704EB" w:rsidRPr="00160525">
        <w:rPr>
          <w:b/>
          <w:bCs/>
        </w:rPr>
        <w:t>πληρωμή στον προμηθευτή</w:t>
      </w:r>
      <w:bookmarkEnd w:id="31"/>
    </w:p>
    <w:p w14:paraId="15EEB5DF" w14:textId="77777777" w:rsidR="00AD30BB" w:rsidRPr="00AD30BB" w:rsidRDefault="00AD30BB" w:rsidP="00AD30BB">
      <w:pPr>
        <w:rPr>
          <w:lang w:val="el-GR"/>
        </w:rPr>
      </w:pPr>
      <w:r w:rsidRPr="00AD30BB">
        <w:rPr>
          <w:lang w:val="el-GR"/>
        </w:rPr>
        <w:t>Σε περίπτωση που η πληρωμή θα γίνει απευθείας στον προμηθευτή/κατάστημα/εταιρεία από τον οποίο αγοράστηκαν τα βοηθήματα, απαιτούνται τα εξής:</w:t>
      </w:r>
    </w:p>
    <w:p w14:paraId="01C3E530" w14:textId="77777777" w:rsidR="00AD30BB" w:rsidRPr="008649E3" w:rsidRDefault="00AD30BB" w:rsidP="007E2C5B">
      <w:pPr>
        <w:numPr>
          <w:ilvl w:val="0"/>
          <w:numId w:val="23"/>
        </w:numPr>
        <w:ind w:left="714" w:hanging="357"/>
        <w:contextualSpacing/>
      </w:pPr>
      <w:r w:rsidRPr="008649E3">
        <w:t>Υπεύθυνη δήλωση παράδοσης/παραλαβής προϊόντων</w:t>
      </w:r>
    </w:p>
    <w:p w14:paraId="533C0641" w14:textId="77777777" w:rsidR="00AD30BB" w:rsidRPr="008649E3" w:rsidRDefault="00AD30BB" w:rsidP="007E2C5B">
      <w:pPr>
        <w:numPr>
          <w:ilvl w:val="0"/>
          <w:numId w:val="23"/>
        </w:numPr>
        <w:ind w:left="714" w:hanging="357"/>
        <w:contextualSpacing/>
        <w:rPr>
          <w:lang w:val="el-GR"/>
        </w:rPr>
      </w:pPr>
      <w:r w:rsidRPr="008649E3">
        <w:rPr>
          <w:lang w:val="el-GR"/>
        </w:rPr>
        <w:t>Εξουσιοδότηση πληρωμών μέσω τραπεζικών εμβασμάτων (συμπληρωμένη από την εταιρεία)</w:t>
      </w:r>
    </w:p>
    <w:p w14:paraId="40C8BEB6" w14:textId="77777777" w:rsidR="00AD30BB" w:rsidRPr="008649E3" w:rsidRDefault="00AD30BB" w:rsidP="007E2C5B">
      <w:pPr>
        <w:numPr>
          <w:ilvl w:val="0"/>
          <w:numId w:val="23"/>
        </w:numPr>
        <w:ind w:left="714" w:hanging="357"/>
        <w:contextualSpacing/>
        <w:rPr>
          <w:lang w:val="el-GR"/>
        </w:rPr>
      </w:pPr>
      <w:r w:rsidRPr="008649E3">
        <w:t>IBAN</w:t>
      </w:r>
      <w:r w:rsidRPr="008649E3">
        <w:rPr>
          <w:lang w:val="el-GR"/>
        </w:rPr>
        <w:t xml:space="preserve"> </w:t>
      </w:r>
      <w:r w:rsidRPr="008649E3">
        <w:t>confirmation</w:t>
      </w:r>
      <w:r w:rsidRPr="008649E3">
        <w:rPr>
          <w:lang w:val="el-GR"/>
        </w:rPr>
        <w:t xml:space="preserve"> (επιβεβαίωση του </w:t>
      </w:r>
      <w:r w:rsidRPr="008649E3">
        <w:t>IBAN</w:t>
      </w:r>
      <w:r w:rsidRPr="008649E3">
        <w:rPr>
          <w:lang w:val="el-GR"/>
        </w:rPr>
        <w:t xml:space="preserve"> του προμηθευτή)</w:t>
      </w:r>
    </w:p>
    <w:p w14:paraId="70492774" w14:textId="77777777" w:rsidR="00AD30BB" w:rsidRPr="008649E3" w:rsidRDefault="00AD30BB" w:rsidP="00AD30BB">
      <w:pPr>
        <w:numPr>
          <w:ilvl w:val="0"/>
          <w:numId w:val="23"/>
        </w:numPr>
        <w:rPr>
          <w:lang w:val="el-GR"/>
        </w:rPr>
      </w:pPr>
      <w:r w:rsidRPr="008649E3">
        <w:rPr>
          <w:lang w:val="el-GR"/>
        </w:rPr>
        <w:t>Εξουσιοδότηση πληρωμής προμηθευτή (υπογράφεται από τον δικαιούχο)</w:t>
      </w:r>
    </w:p>
    <w:p w14:paraId="0761E0F7" w14:textId="77777777" w:rsidR="00AD30BB" w:rsidRPr="008649E3" w:rsidRDefault="00AD30BB" w:rsidP="00AD30BB">
      <w:r w:rsidRPr="008649E3">
        <w:t>Σε περίπτωση ανήλικου αιτητή:</w:t>
      </w:r>
    </w:p>
    <w:p w14:paraId="5100084B" w14:textId="77777777" w:rsidR="00AD30BB" w:rsidRPr="008649E3" w:rsidRDefault="00AD30BB" w:rsidP="00AD30BB">
      <w:pPr>
        <w:numPr>
          <w:ilvl w:val="0"/>
          <w:numId w:val="24"/>
        </w:numPr>
        <w:rPr>
          <w:lang w:val="el-GR"/>
        </w:rPr>
      </w:pPr>
      <w:r w:rsidRPr="008649E3">
        <w:rPr>
          <w:lang w:val="el-GR"/>
        </w:rPr>
        <w:t>Η εξουσιοδότηση πληρωμής προμηθευτή συμπληρώνεται και υπογράφεται από τον γονέα που έχει δηλωθεί στη δήλωση ανηλίκου.</w:t>
      </w:r>
    </w:p>
    <w:p w14:paraId="094B17AA" w14:textId="62B7238D" w:rsidR="00AD30BB" w:rsidRPr="00AD30BB" w:rsidRDefault="00AD30BB" w:rsidP="00AD30BB">
      <w:pPr>
        <w:numPr>
          <w:ilvl w:val="0"/>
          <w:numId w:val="24"/>
        </w:numPr>
        <w:rPr>
          <w:lang w:val="el-GR"/>
        </w:rPr>
      </w:pPr>
      <w:r w:rsidRPr="008649E3">
        <w:rPr>
          <w:lang w:val="el-GR"/>
        </w:rPr>
        <w:t xml:space="preserve">Απαιτείται </w:t>
      </w:r>
      <w:r w:rsidR="004034F1">
        <w:rPr>
          <w:lang w:val="el-GR"/>
        </w:rPr>
        <w:t xml:space="preserve">για την αποπληρωμή </w:t>
      </w:r>
      <w:r w:rsidRPr="008649E3">
        <w:rPr>
          <w:lang w:val="el-GR"/>
        </w:rPr>
        <w:t>η δήλωση ανηλίκου, όπου</w:t>
      </w:r>
      <w:r w:rsidRPr="00AD30BB">
        <w:rPr>
          <w:lang w:val="el-GR"/>
        </w:rPr>
        <w:t xml:space="preserve"> θα φαίνονται οι υπογραφές των κηδεμόνων </w:t>
      </w:r>
      <w:r w:rsidR="004034F1">
        <w:rPr>
          <w:lang w:val="el-GR"/>
        </w:rPr>
        <w:t>οι οποίοι</w:t>
      </w:r>
      <w:r w:rsidRPr="00AD30BB">
        <w:rPr>
          <w:lang w:val="el-GR"/>
        </w:rPr>
        <w:t xml:space="preserve"> συμφωνούν να γίνει το έμβασμα στον προμηθευτή.</w:t>
      </w:r>
    </w:p>
    <w:p w14:paraId="49C1EC07" w14:textId="5A166144" w:rsidR="008704EB" w:rsidRDefault="008704EB" w:rsidP="008704EB">
      <w:pPr>
        <w:rPr>
          <w:lang w:val="el-GR"/>
        </w:rPr>
      </w:pPr>
      <w:r w:rsidRPr="008704EB">
        <w:rPr>
          <w:lang w:val="el-GR"/>
        </w:rPr>
        <w:lastRenderedPageBreak/>
        <w:t xml:space="preserve">Σε περίπτωση που για κάποιο άτομο ανήλικο η ενήλικο υπάρχει </w:t>
      </w:r>
      <w:proofErr w:type="spellStart"/>
      <w:r w:rsidRPr="008704EB">
        <w:rPr>
          <w:lang w:val="el-GR"/>
        </w:rPr>
        <w:t>διαχειριστήριο</w:t>
      </w:r>
      <w:proofErr w:type="spellEnd"/>
      <w:r w:rsidRPr="008704EB">
        <w:rPr>
          <w:lang w:val="el-GR"/>
        </w:rPr>
        <w:t xml:space="preserve"> τότε ο διαχειριστής υπογραφεί την υπεύθυνη δήλωση παράδοσης</w:t>
      </w:r>
      <w:r w:rsidR="001169BF">
        <w:rPr>
          <w:lang w:val="el-GR"/>
        </w:rPr>
        <w:t>/</w:t>
      </w:r>
      <w:r w:rsidRPr="008704EB">
        <w:rPr>
          <w:lang w:val="el-GR"/>
        </w:rPr>
        <w:t>παραλαβής, και την εξουσιοδότηση πληρωμής προμηθευτή.</w:t>
      </w:r>
    </w:p>
    <w:p w14:paraId="6D69B7F6" w14:textId="77777777" w:rsidR="00AD30BB" w:rsidRDefault="00AD30BB" w:rsidP="008704EB">
      <w:pPr>
        <w:rPr>
          <w:lang w:val="el-GR"/>
        </w:rPr>
      </w:pPr>
    </w:p>
    <w:p w14:paraId="5DD3C5AF" w14:textId="77777777" w:rsidR="00AD30BB" w:rsidRDefault="00AD30BB" w:rsidP="008704EB">
      <w:pPr>
        <w:rPr>
          <w:lang w:val="el-GR"/>
        </w:rPr>
      </w:pPr>
    </w:p>
    <w:p w14:paraId="7E3AB017" w14:textId="77777777" w:rsidR="007E2C5B" w:rsidRDefault="007E2C5B" w:rsidP="008704EB">
      <w:pPr>
        <w:rPr>
          <w:lang w:val="el-GR"/>
        </w:rPr>
      </w:pPr>
    </w:p>
    <w:p w14:paraId="2A118093" w14:textId="77777777" w:rsidR="007E2C5B" w:rsidRDefault="007E2C5B" w:rsidP="008704EB">
      <w:pPr>
        <w:rPr>
          <w:lang w:val="el-GR"/>
        </w:rPr>
      </w:pPr>
    </w:p>
    <w:p w14:paraId="5502549B" w14:textId="77777777" w:rsidR="00077597" w:rsidRDefault="00077597" w:rsidP="008704EB">
      <w:pPr>
        <w:rPr>
          <w:lang w:val="el-GR"/>
        </w:rPr>
      </w:pPr>
    </w:p>
    <w:p w14:paraId="769E88B9" w14:textId="77777777" w:rsidR="00077597" w:rsidRDefault="00077597" w:rsidP="008704EB">
      <w:pPr>
        <w:rPr>
          <w:lang w:val="el-GR"/>
        </w:rPr>
      </w:pPr>
    </w:p>
    <w:p w14:paraId="25DD51E5" w14:textId="77777777" w:rsidR="00077597" w:rsidRDefault="00077597" w:rsidP="008704EB">
      <w:pPr>
        <w:rPr>
          <w:lang w:val="el-GR"/>
        </w:rPr>
      </w:pPr>
    </w:p>
    <w:p w14:paraId="1197031D" w14:textId="77777777" w:rsidR="00077597" w:rsidRPr="008704EB" w:rsidRDefault="00077597" w:rsidP="008704EB">
      <w:pPr>
        <w:rPr>
          <w:lang w:val="el-GR"/>
        </w:rPr>
      </w:pPr>
    </w:p>
    <w:sectPr w:rsidR="00077597" w:rsidRPr="008704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E584" w14:textId="77777777" w:rsidR="002C7AFA" w:rsidRDefault="002C7AFA" w:rsidP="00317122">
      <w:pPr>
        <w:spacing w:after="0" w:line="240" w:lineRule="auto"/>
      </w:pPr>
      <w:r>
        <w:separator/>
      </w:r>
    </w:p>
  </w:endnote>
  <w:endnote w:type="continuationSeparator" w:id="0">
    <w:p w14:paraId="04643891" w14:textId="77777777" w:rsidR="002C7AFA" w:rsidRDefault="002C7AFA" w:rsidP="00317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152352"/>
      <w:docPartObj>
        <w:docPartGallery w:val="Page Numbers (Bottom of Page)"/>
        <w:docPartUnique/>
      </w:docPartObj>
    </w:sdtPr>
    <w:sdtEndPr>
      <w:rPr>
        <w:noProof/>
      </w:rPr>
    </w:sdtEndPr>
    <w:sdtContent>
      <w:p w14:paraId="7DE82763" w14:textId="6C00633B" w:rsidR="00317122" w:rsidRDefault="003171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40546F" w14:textId="77777777" w:rsidR="00317122" w:rsidRDefault="0031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3B95" w14:textId="77777777" w:rsidR="002C7AFA" w:rsidRDefault="002C7AFA" w:rsidP="00317122">
      <w:pPr>
        <w:spacing w:after="0" w:line="240" w:lineRule="auto"/>
      </w:pPr>
      <w:r>
        <w:separator/>
      </w:r>
    </w:p>
  </w:footnote>
  <w:footnote w:type="continuationSeparator" w:id="0">
    <w:p w14:paraId="2A4DC099" w14:textId="77777777" w:rsidR="002C7AFA" w:rsidRDefault="002C7AFA" w:rsidP="00317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FD6"/>
    <w:multiLevelType w:val="multilevel"/>
    <w:tmpl w:val="A84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385D"/>
    <w:multiLevelType w:val="multilevel"/>
    <w:tmpl w:val="FA54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75D49"/>
    <w:multiLevelType w:val="multilevel"/>
    <w:tmpl w:val="1A5A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40AA4"/>
    <w:multiLevelType w:val="multilevel"/>
    <w:tmpl w:val="DEF6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56FB2"/>
    <w:multiLevelType w:val="multilevel"/>
    <w:tmpl w:val="BBF0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E254B"/>
    <w:multiLevelType w:val="hybridMultilevel"/>
    <w:tmpl w:val="7A465B3A"/>
    <w:lvl w:ilvl="0" w:tplc="2000000F">
      <w:start w:val="1"/>
      <w:numFmt w:val="decimal"/>
      <w:lvlText w:val="%1."/>
      <w:lvlJc w:val="left"/>
      <w:pPr>
        <w:ind w:left="380" w:hanging="360"/>
      </w:p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6" w15:restartNumberingAfterBreak="0">
    <w:nsid w:val="20C55E52"/>
    <w:multiLevelType w:val="hybridMultilevel"/>
    <w:tmpl w:val="35EC00E2"/>
    <w:lvl w:ilvl="0" w:tplc="5F6C48EE">
      <w:start w:val="1"/>
      <w:numFmt w:val="decimal"/>
      <w:pStyle w:val="Style3"/>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F755892"/>
    <w:multiLevelType w:val="multilevel"/>
    <w:tmpl w:val="4BD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8698C"/>
    <w:multiLevelType w:val="hybridMultilevel"/>
    <w:tmpl w:val="E22A20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2B62EFC"/>
    <w:multiLevelType w:val="multilevel"/>
    <w:tmpl w:val="621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629F3"/>
    <w:multiLevelType w:val="multilevel"/>
    <w:tmpl w:val="201E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85F63"/>
    <w:multiLevelType w:val="multilevel"/>
    <w:tmpl w:val="545A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C1006"/>
    <w:multiLevelType w:val="multilevel"/>
    <w:tmpl w:val="C980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0647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725764"/>
    <w:multiLevelType w:val="multilevel"/>
    <w:tmpl w:val="E2403AF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C5C42CB"/>
    <w:multiLevelType w:val="hybridMultilevel"/>
    <w:tmpl w:val="3BAA49B0"/>
    <w:lvl w:ilvl="0" w:tplc="2000000F">
      <w:start w:val="1"/>
      <w:numFmt w:val="decimal"/>
      <w:lvlText w:val="%1."/>
      <w:lvlJc w:val="left"/>
      <w:pPr>
        <w:ind w:left="940" w:hanging="360"/>
      </w:pPr>
    </w:lvl>
    <w:lvl w:ilvl="1" w:tplc="20000019" w:tentative="1">
      <w:start w:val="1"/>
      <w:numFmt w:val="lowerLetter"/>
      <w:lvlText w:val="%2."/>
      <w:lvlJc w:val="left"/>
      <w:pPr>
        <w:ind w:left="1660" w:hanging="360"/>
      </w:pPr>
    </w:lvl>
    <w:lvl w:ilvl="2" w:tplc="2000001B" w:tentative="1">
      <w:start w:val="1"/>
      <w:numFmt w:val="lowerRoman"/>
      <w:lvlText w:val="%3."/>
      <w:lvlJc w:val="right"/>
      <w:pPr>
        <w:ind w:left="2380" w:hanging="180"/>
      </w:pPr>
    </w:lvl>
    <w:lvl w:ilvl="3" w:tplc="2000000F" w:tentative="1">
      <w:start w:val="1"/>
      <w:numFmt w:val="decimal"/>
      <w:lvlText w:val="%4."/>
      <w:lvlJc w:val="left"/>
      <w:pPr>
        <w:ind w:left="3100" w:hanging="360"/>
      </w:pPr>
    </w:lvl>
    <w:lvl w:ilvl="4" w:tplc="20000019" w:tentative="1">
      <w:start w:val="1"/>
      <w:numFmt w:val="lowerLetter"/>
      <w:lvlText w:val="%5."/>
      <w:lvlJc w:val="left"/>
      <w:pPr>
        <w:ind w:left="3820" w:hanging="360"/>
      </w:pPr>
    </w:lvl>
    <w:lvl w:ilvl="5" w:tplc="2000001B" w:tentative="1">
      <w:start w:val="1"/>
      <w:numFmt w:val="lowerRoman"/>
      <w:lvlText w:val="%6."/>
      <w:lvlJc w:val="right"/>
      <w:pPr>
        <w:ind w:left="4540" w:hanging="180"/>
      </w:pPr>
    </w:lvl>
    <w:lvl w:ilvl="6" w:tplc="2000000F" w:tentative="1">
      <w:start w:val="1"/>
      <w:numFmt w:val="decimal"/>
      <w:lvlText w:val="%7."/>
      <w:lvlJc w:val="left"/>
      <w:pPr>
        <w:ind w:left="5260" w:hanging="360"/>
      </w:pPr>
    </w:lvl>
    <w:lvl w:ilvl="7" w:tplc="20000019" w:tentative="1">
      <w:start w:val="1"/>
      <w:numFmt w:val="lowerLetter"/>
      <w:lvlText w:val="%8."/>
      <w:lvlJc w:val="left"/>
      <w:pPr>
        <w:ind w:left="5980" w:hanging="360"/>
      </w:pPr>
    </w:lvl>
    <w:lvl w:ilvl="8" w:tplc="2000001B" w:tentative="1">
      <w:start w:val="1"/>
      <w:numFmt w:val="lowerRoman"/>
      <w:lvlText w:val="%9."/>
      <w:lvlJc w:val="right"/>
      <w:pPr>
        <w:ind w:left="6700" w:hanging="180"/>
      </w:pPr>
    </w:lvl>
  </w:abstractNum>
  <w:abstractNum w:abstractNumId="16" w15:restartNumberingAfterBreak="0">
    <w:nsid w:val="3CA077F3"/>
    <w:multiLevelType w:val="multilevel"/>
    <w:tmpl w:val="FCD8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F422E"/>
    <w:multiLevelType w:val="multilevel"/>
    <w:tmpl w:val="3BACA35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B71EB6"/>
    <w:multiLevelType w:val="multilevel"/>
    <w:tmpl w:val="A9E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538"/>
    <w:multiLevelType w:val="hybridMultilevel"/>
    <w:tmpl w:val="9B48A31C"/>
    <w:lvl w:ilvl="0" w:tplc="F3A82EFE">
      <w:start w:val="1"/>
      <w:numFmt w:val="decimal"/>
      <w:lvlText w:val="%1."/>
      <w:lvlJc w:val="left"/>
      <w:pPr>
        <w:ind w:left="940" w:hanging="360"/>
      </w:pPr>
    </w:lvl>
    <w:lvl w:ilvl="1" w:tplc="20000019" w:tentative="1">
      <w:start w:val="1"/>
      <w:numFmt w:val="lowerLetter"/>
      <w:lvlText w:val="%2."/>
      <w:lvlJc w:val="left"/>
      <w:pPr>
        <w:ind w:left="1660" w:hanging="360"/>
      </w:pPr>
    </w:lvl>
    <w:lvl w:ilvl="2" w:tplc="2000001B" w:tentative="1">
      <w:start w:val="1"/>
      <w:numFmt w:val="lowerRoman"/>
      <w:lvlText w:val="%3."/>
      <w:lvlJc w:val="right"/>
      <w:pPr>
        <w:ind w:left="2380" w:hanging="180"/>
      </w:pPr>
    </w:lvl>
    <w:lvl w:ilvl="3" w:tplc="2000000F" w:tentative="1">
      <w:start w:val="1"/>
      <w:numFmt w:val="decimal"/>
      <w:lvlText w:val="%4."/>
      <w:lvlJc w:val="left"/>
      <w:pPr>
        <w:ind w:left="3100" w:hanging="360"/>
      </w:pPr>
    </w:lvl>
    <w:lvl w:ilvl="4" w:tplc="20000019" w:tentative="1">
      <w:start w:val="1"/>
      <w:numFmt w:val="lowerLetter"/>
      <w:lvlText w:val="%5."/>
      <w:lvlJc w:val="left"/>
      <w:pPr>
        <w:ind w:left="3820" w:hanging="360"/>
      </w:pPr>
    </w:lvl>
    <w:lvl w:ilvl="5" w:tplc="2000001B" w:tentative="1">
      <w:start w:val="1"/>
      <w:numFmt w:val="lowerRoman"/>
      <w:lvlText w:val="%6."/>
      <w:lvlJc w:val="right"/>
      <w:pPr>
        <w:ind w:left="4540" w:hanging="180"/>
      </w:pPr>
    </w:lvl>
    <w:lvl w:ilvl="6" w:tplc="2000000F" w:tentative="1">
      <w:start w:val="1"/>
      <w:numFmt w:val="decimal"/>
      <w:lvlText w:val="%7."/>
      <w:lvlJc w:val="left"/>
      <w:pPr>
        <w:ind w:left="5260" w:hanging="360"/>
      </w:pPr>
    </w:lvl>
    <w:lvl w:ilvl="7" w:tplc="20000019" w:tentative="1">
      <w:start w:val="1"/>
      <w:numFmt w:val="lowerLetter"/>
      <w:lvlText w:val="%8."/>
      <w:lvlJc w:val="left"/>
      <w:pPr>
        <w:ind w:left="5980" w:hanging="360"/>
      </w:pPr>
    </w:lvl>
    <w:lvl w:ilvl="8" w:tplc="2000001B" w:tentative="1">
      <w:start w:val="1"/>
      <w:numFmt w:val="lowerRoman"/>
      <w:lvlText w:val="%9."/>
      <w:lvlJc w:val="right"/>
      <w:pPr>
        <w:ind w:left="6700" w:hanging="180"/>
      </w:pPr>
    </w:lvl>
  </w:abstractNum>
  <w:abstractNum w:abstractNumId="20" w15:restartNumberingAfterBreak="0">
    <w:nsid w:val="4A641320"/>
    <w:multiLevelType w:val="multilevel"/>
    <w:tmpl w:val="AE8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C1568"/>
    <w:multiLevelType w:val="hybridMultilevel"/>
    <w:tmpl w:val="D3141E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3D61013"/>
    <w:multiLevelType w:val="multilevel"/>
    <w:tmpl w:val="B2C6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2195E"/>
    <w:multiLevelType w:val="multilevel"/>
    <w:tmpl w:val="C872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616E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C52405"/>
    <w:multiLevelType w:val="multilevel"/>
    <w:tmpl w:val="2368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4F56BC"/>
    <w:multiLevelType w:val="multilevel"/>
    <w:tmpl w:val="870E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A06DD8"/>
    <w:multiLevelType w:val="multilevel"/>
    <w:tmpl w:val="7A52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2C498D"/>
    <w:multiLevelType w:val="multilevel"/>
    <w:tmpl w:val="F92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C5DA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3523599">
    <w:abstractNumId w:val="13"/>
  </w:num>
  <w:num w:numId="2" w16cid:durableId="1893231066">
    <w:abstractNumId w:val="27"/>
  </w:num>
  <w:num w:numId="3" w16cid:durableId="251790315">
    <w:abstractNumId w:val="18"/>
  </w:num>
  <w:num w:numId="4" w16cid:durableId="1572275187">
    <w:abstractNumId w:val="10"/>
  </w:num>
  <w:num w:numId="5" w16cid:durableId="379793168">
    <w:abstractNumId w:val="12"/>
  </w:num>
  <w:num w:numId="6" w16cid:durableId="1481457551">
    <w:abstractNumId w:val="9"/>
  </w:num>
  <w:num w:numId="7" w16cid:durableId="802191206">
    <w:abstractNumId w:val="21"/>
  </w:num>
  <w:num w:numId="8" w16cid:durableId="1470316397">
    <w:abstractNumId w:val="25"/>
  </w:num>
  <w:num w:numId="9" w16cid:durableId="1001082523">
    <w:abstractNumId w:val="19"/>
  </w:num>
  <w:num w:numId="10" w16cid:durableId="1941569713">
    <w:abstractNumId w:val="15"/>
  </w:num>
  <w:num w:numId="11" w16cid:durableId="820804493">
    <w:abstractNumId w:val="6"/>
  </w:num>
  <w:num w:numId="12" w16cid:durableId="1012689010">
    <w:abstractNumId w:val="8"/>
  </w:num>
  <w:num w:numId="13" w16cid:durableId="282928814">
    <w:abstractNumId w:val="2"/>
  </w:num>
  <w:num w:numId="14" w16cid:durableId="2084373712">
    <w:abstractNumId w:val="26"/>
  </w:num>
  <w:num w:numId="15" w16cid:durableId="1483304566">
    <w:abstractNumId w:val="7"/>
  </w:num>
  <w:num w:numId="16" w16cid:durableId="1104808086">
    <w:abstractNumId w:val="11"/>
  </w:num>
  <w:num w:numId="17" w16cid:durableId="2903527">
    <w:abstractNumId w:val="28"/>
  </w:num>
  <w:num w:numId="18" w16cid:durableId="294527307">
    <w:abstractNumId w:val="22"/>
  </w:num>
  <w:num w:numId="19" w16cid:durableId="1897661191">
    <w:abstractNumId w:val="1"/>
  </w:num>
  <w:num w:numId="20" w16cid:durableId="200558577">
    <w:abstractNumId w:val="3"/>
  </w:num>
  <w:num w:numId="21" w16cid:durableId="655567750">
    <w:abstractNumId w:val="0"/>
  </w:num>
  <w:num w:numId="22" w16cid:durableId="1331134301">
    <w:abstractNumId w:val="16"/>
  </w:num>
  <w:num w:numId="23" w16cid:durableId="21564007">
    <w:abstractNumId w:val="23"/>
  </w:num>
  <w:num w:numId="24" w16cid:durableId="1626040163">
    <w:abstractNumId w:val="20"/>
  </w:num>
  <w:num w:numId="25" w16cid:durableId="1963416594">
    <w:abstractNumId w:val="4"/>
  </w:num>
  <w:num w:numId="26" w16cid:durableId="379864104">
    <w:abstractNumId w:val="29"/>
  </w:num>
  <w:num w:numId="27" w16cid:durableId="1935936733">
    <w:abstractNumId w:val="5"/>
  </w:num>
  <w:num w:numId="28" w16cid:durableId="1130325044">
    <w:abstractNumId w:val="24"/>
  </w:num>
  <w:num w:numId="29" w16cid:durableId="2092776384">
    <w:abstractNumId w:val="17"/>
  </w:num>
  <w:num w:numId="30" w16cid:durableId="6805939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EB"/>
    <w:rsid w:val="000201B6"/>
    <w:rsid w:val="00050277"/>
    <w:rsid w:val="00061224"/>
    <w:rsid w:val="00077597"/>
    <w:rsid w:val="0008354E"/>
    <w:rsid w:val="000F3B31"/>
    <w:rsid w:val="000F77BA"/>
    <w:rsid w:val="001169BF"/>
    <w:rsid w:val="001249CF"/>
    <w:rsid w:val="00160525"/>
    <w:rsid w:val="001930AA"/>
    <w:rsid w:val="001D6591"/>
    <w:rsid w:val="00210E84"/>
    <w:rsid w:val="002325FF"/>
    <w:rsid w:val="0024532B"/>
    <w:rsid w:val="0025770D"/>
    <w:rsid w:val="00297591"/>
    <w:rsid w:val="002B2132"/>
    <w:rsid w:val="002B2A6D"/>
    <w:rsid w:val="002C3BA0"/>
    <w:rsid w:val="002C7AFA"/>
    <w:rsid w:val="002E2F31"/>
    <w:rsid w:val="002F3C20"/>
    <w:rsid w:val="00306EC1"/>
    <w:rsid w:val="00307836"/>
    <w:rsid w:val="00314024"/>
    <w:rsid w:val="00317122"/>
    <w:rsid w:val="00331E01"/>
    <w:rsid w:val="00394ACD"/>
    <w:rsid w:val="004034F1"/>
    <w:rsid w:val="00425EF3"/>
    <w:rsid w:val="0045689B"/>
    <w:rsid w:val="004659F3"/>
    <w:rsid w:val="00475995"/>
    <w:rsid w:val="004928EF"/>
    <w:rsid w:val="004E3FAD"/>
    <w:rsid w:val="005026CD"/>
    <w:rsid w:val="0054602E"/>
    <w:rsid w:val="00547DE5"/>
    <w:rsid w:val="00550457"/>
    <w:rsid w:val="005B4C9F"/>
    <w:rsid w:val="005C7BEF"/>
    <w:rsid w:val="005D0421"/>
    <w:rsid w:val="00610CE5"/>
    <w:rsid w:val="006477E2"/>
    <w:rsid w:val="006D4787"/>
    <w:rsid w:val="006E7438"/>
    <w:rsid w:val="00707F90"/>
    <w:rsid w:val="00786B83"/>
    <w:rsid w:val="007E2C5B"/>
    <w:rsid w:val="007E7B8E"/>
    <w:rsid w:val="007F3CAE"/>
    <w:rsid w:val="008649E3"/>
    <w:rsid w:val="00865D9C"/>
    <w:rsid w:val="008704EB"/>
    <w:rsid w:val="0088619D"/>
    <w:rsid w:val="008D2FF2"/>
    <w:rsid w:val="008F0B18"/>
    <w:rsid w:val="009873C8"/>
    <w:rsid w:val="009C1BDC"/>
    <w:rsid w:val="009C3EE7"/>
    <w:rsid w:val="00A03F7A"/>
    <w:rsid w:val="00A15DA4"/>
    <w:rsid w:val="00A41576"/>
    <w:rsid w:val="00A57472"/>
    <w:rsid w:val="00A71E8A"/>
    <w:rsid w:val="00A93623"/>
    <w:rsid w:val="00AD30BB"/>
    <w:rsid w:val="00AE17B3"/>
    <w:rsid w:val="00B1696A"/>
    <w:rsid w:val="00B1776C"/>
    <w:rsid w:val="00B30705"/>
    <w:rsid w:val="00B81C7D"/>
    <w:rsid w:val="00BA11CD"/>
    <w:rsid w:val="00BC3E25"/>
    <w:rsid w:val="00BC45A8"/>
    <w:rsid w:val="00BC5BF4"/>
    <w:rsid w:val="00C1161A"/>
    <w:rsid w:val="00C32A65"/>
    <w:rsid w:val="00C36FFE"/>
    <w:rsid w:val="00C41F7E"/>
    <w:rsid w:val="00C42990"/>
    <w:rsid w:val="00C83E48"/>
    <w:rsid w:val="00CB269A"/>
    <w:rsid w:val="00CC645C"/>
    <w:rsid w:val="00CD7DF9"/>
    <w:rsid w:val="00D344EA"/>
    <w:rsid w:val="00D50E60"/>
    <w:rsid w:val="00DF5D7B"/>
    <w:rsid w:val="00E10E12"/>
    <w:rsid w:val="00E23200"/>
    <w:rsid w:val="00EE624C"/>
    <w:rsid w:val="00F1325D"/>
    <w:rsid w:val="00F23F92"/>
    <w:rsid w:val="00F35F4F"/>
    <w:rsid w:val="00F70CB4"/>
    <w:rsid w:val="00FD73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80B4"/>
  <w15:chartTrackingRefBased/>
  <w15:docId w15:val="{869EDF2D-8917-485B-933F-13BEE6A9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5B"/>
  </w:style>
  <w:style w:type="paragraph" w:styleId="Heading1">
    <w:name w:val="heading 1"/>
    <w:basedOn w:val="Normal"/>
    <w:next w:val="Normal"/>
    <w:link w:val="Heading1Char"/>
    <w:uiPriority w:val="9"/>
    <w:qFormat/>
    <w:rsid w:val="00870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5DA4"/>
    <w:pPr>
      <w:keepNext/>
      <w:keepLines/>
      <w:spacing w:before="160" w:after="80"/>
      <w:outlineLvl w:val="1"/>
    </w:pPr>
    <w:rPr>
      <w:rFonts w:asciiTheme="majorBidi" w:eastAsiaTheme="majorEastAsia" w:hAnsiTheme="majorBidi" w:cstheme="majorBidi"/>
      <w:sz w:val="28"/>
      <w:szCs w:val="32"/>
      <w:u w:val="single"/>
    </w:rPr>
  </w:style>
  <w:style w:type="paragraph" w:styleId="Heading3">
    <w:name w:val="heading 3"/>
    <w:basedOn w:val="Normal"/>
    <w:next w:val="Normal"/>
    <w:link w:val="Heading3Char"/>
    <w:uiPriority w:val="9"/>
    <w:semiHidden/>
    <w:unhideWhenUsed/>
    <w:qFormat/>
    <w:rsid w:val="008704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4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4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4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15DA4"/>
    <w:rPr>
      <w:rFonts w:asciiTheme="majorBidi" w:eastAsiaTheme="majorEastAsia" w:hAnsiTheme="majorBidi" w:cstheme="majorBidi"/>
      <w:sz w:val="28"/>
      <w:szCs w:val="32"/>
      <w:u w:val="single"/>
    </w:rPr>
  </w:style>
  <w:style w:type="character" w:customStyle="1" w:styleId="Heading3Char">
    <w:name w:val="Heading 3 Char"/>
    <w:basedOn w:val="DefaultParagraphFont"/>
    <w:link w:val="Heading3"/>
    <w:uiPriority w:val="9"/>
    <w:semiHidden/>
    <w:rsid w:val="008704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4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4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4EB"/>
    <w:rPr>
      <w:rFonts w:eastAsiaTheme="majorEastAsia" w:cstheme="majorBidi"/>
      <w:color w:val="272727" w:themeColor="text1" w:themeTint="D8"/>
    </w:rPr>
  </w:style>
  <w:style w:type="paragraph" w:styleId="Title">
    <w:name w:val="Title"/>
    <w:basedOn w:val="Normal"/>
    <w:next w:val="Normal"/>
    <w:link w:val="TitleChar"/>
    <w:uiPriority w:val="10"/>
    <w:qFormat/>
    <w:rsid w:val="00870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4EB"/>
    <w:pPr>
      <w:spacing w:before="160"/>
      <w:jc w:val="center"/>
    </w:pPr>
    <w:rPr>
      <w:i/>
      <w:iCs/>
      <w:color w:val="404040" w:themeColor="text1" w:themeTint="BF"/>
    </w:rPr>
  </w:style>
  <w:style w:type="character" w:customStyle="1" w:styleId="QuoteChar">
    <w:name w:val="Quote Char"/>
    <w:basedOn w:val="DefaultParagraphFont"/>
    <w:link w:val="Quote"/>
    <w:uiPriority w:val="29"/>
    <w:rsid w:val="008704EB"/>
    <w:rPr>
      <w:i/>
      <w:iCs/>
      <w:color w:val="404040" w:themeColor="text1" w:themeTint="BF"/>
    </w:rPr>
  </w:style>
  <w:style w:type="paragraph" w:styleId="ListParagraph">
    <w:name w:val="List Paragraph"/>
    <w:basedOn w:val="Normal"/>
    <w:uiPriority w:val="34"/>
    <w:qFormat/>
    <w:rsid w:val="008704EB"/>
    <w:pPr>
      <w:ind w:left="720"/>
      <w:contextualSpacing/>
    </w:pPr>
  </w:style>
  <w:style w:type="character" w:styleId="IntenseEmphasis">
    <w:name w:val="Intense Emphasis"/>
    <w:basedOn w:val="DefaultParagraphFont"/>
    <w:uiPriority w:val="21"/>
    <w:qFormat/>
    <w:rsid w:val="008704EB"/>
    <w:rPr>
      <w:i/>
      <w:iCs/>
      <w:color w:val="2F5496" w:themeColor="accent1" w:themeShade="BF"/>
    </w:rPr>
  </w:style>
  <w:style w:type="paragraph" w:styleId="IntenseQuote">
    <w:name w:val="Intense Quote"/>
    <w:basedOn w:val="Normal"/>
    <w:next w:val="Normal"/>
    <w:link w:val="IntenseQuoteChar"/>
    <w:uiPriority w:val="30"/>
    <w:qFormat/>
    <w:rsid w:val="00870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4EB"/>
    <w:rPr>
      <w:i/>
      <w:iCs/>
      <w:color w:val="2F5496" w:themeColor="accent1" w:themeShade="BF"/>
    </w:rPr>
  </w:style>
  <w:style w:type="character" w:styleId="IntenseReference">
    <w:name w:val="Intense Reference"/>
    <w:basedOn w:val="DefaultParagraphFont"/>
    <w:uiPriority w:val="32"/>
    <w:qFormat/>
    <w:rsid w:val="008704EB"/>
    <w:rPr>
      <w:b/>
      <w:bCs/>
      <w:smallCaps/>
      <w:color w:val="2F5496" w:themeColor="accent1" w:themeShade="BF"/>
      <w:spacing w:val="5"/>
    </w:rPr>
  </w:style>
  <w:style w:type="paragraph" w:styleId="TOCHeading">
    <w:name w:val="TOC Heading"/>
    <w:basedOn w:val="Heading1"/>
    <w:next w:val="Normal"/>
    <w:uiPriority w:val="39"/>
    <w:unhideWhenUsed/>
    <w:qFormat/>
    <w:rsid w:val="008704EB"/>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8704EB"/>
    <w:pPr>
      <w:spacing w:after="100" w:line="259" w:lineRule="auto"/>
    </w:pPr>
    <w:rPr>
      <w:sz w:val="22"/>
      <w:szCs w:val="22"/>
      <w:lang w:val="el-CY"/>
    </w:rPr>
  </w:style>
  <w:style w:type="paragraph" w:styleId="TOC2">
    <w:name w:val="toc 2"/>
    <w:basedOn w:val="Normal"/>
    <w:next w:val="Normal"/>
    <w:autoRedefine/>
    <w:uiPriority w:val="39"/>
    <w:unhideWhenUsed/>
    <w:rsid w:val="00160525"/>
    <w:pPr>
      <w:tabs>
        <w:tab w:val="left" w:pos="960"/>
        <w:tab w:val="right" w:leader="dot" w:pos="9350"/>
      </w:tabs>
      <w:spacing w:after="100" w:line="259" w:lineRule="auto"/>
    </w:pPr>
    <w:rPr>
      <w:sz w:val="22"/>
      <w:szCs w:val="22"/>
      <w:lang w:val="el-CY"/>
    </w:rPr>
  </w:style>
  <w:style w:type="character" w:styleId="Hyperlink">
    <w:name w:val="Hyperlink"/>
    <w:basedOn w:val="DefaultParagraphFont"/>
    <w:uiPriority w:val="99"/>
    <w:unhideWhenUsed/>
    <w:rsid w:val="008704EB"/>
    <w:rPr>
      <w:color w:val="0563C1" w:themeColor="hyperlink"/>
      <w:u w:val="single"/>
    </w:rPr>
  </w:style>
  <w:style w:type="paragraph" w:styleId="Header">
    <w:name w:val="header"/>
    <w:basedOn w:val="Normal"/>
    <w:link w:val="HeaderChar"/>
    <w:uiPriority w:val="99"/>
    <w:unhideWhenUsed/>
    <w:rsid w:val="003171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7122"/>
  </w:style>
  <w:style w:type="paragraph" w:styleId="Footer">
    <w:name w:val="footer"/>
    <w:basedOn w:val="Normal"/>
    <w:link w:val="FooterChar"/>
    <w:uiPriority w:val="99"/>
    <w:unhideWhenUsed/>
    <w:rsid w:val="003171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7122"/>
  </w:style>
  <w:style w:type="character" w:styleId="CommentReference">
    <w:name w:val="annotation reference"/>
    <w:basedOn w:val="DefaultParagraphFont"/>
    <w:uiPriority w:val="99"/>
    <w:semiHidden/>
    <w:unhideWhenUsed/>
    <w:rsid w:val="002F3C20"/>
    <w:rPr>
      <w:sz w:val="16"/>
      <w:szCs w:val="16"/>
    </w:rPr>
  </w:style>
  <w:style w:type="paragraph" w:styleId="CommentText">
    <w:name w:val="annotation text"/>
    <w:basedOn w:val="Normal"/>
    <w:link w:val="CommentTextChar"/>
    <w:uiPriority w:val="99"/>
    <w:unhideWhenUsed/>
    <w:rsid w:val="002F3C20"/>
    <w:pPr>
      <w:spacing w:line="240" w:lineRule="auto"/>
    </w:pPr>
    <w:rPr>
      <w:sz w:val="20"/>
      <w:szCs w:val="20"/>
    </w:rPr>
  </w:style>
  <w:style w:type="character" w:customStyle="1" w:styleId="CommentTextChar">
    <w:name w:val="Comment Text Char"/>
    <w:basedOn w:val="DefaultParagraphFont"/>
    <w:link w:val="CommentText"/>
    <w:uiPriority w:val="99"/>
    <w:rsid w:val="002F3C20"/>
    <w:rPr>
      <w:sz w:val="20"/>
      <w:szCs w:val="20"/>
    </w:rPr>
  </w:style>
  <w:style w:type="paragraph" w:styleId="CommentSubject">
    <w:name w:val="annotation subject"/>
    <w:basedOn w:val="CommentText"/>
    <w:next w:val="CommentText"/>
    <w:link w:val="CommentSubjectChar"/>
    <w:uiPriority w:val="99"/>
    <w:semiHidden/>
    <w:unhideWhenUsed/>
    <w:rsid w:val="002F3C20"/>
    <w:rPr>
      <w:b/>
      <w:bCs/>
    </w:rPr>
  </w:style>
  <w:style w:type="character" w:customStyle="1" w:styleId="CommentSubjectChar">
    <w:name w:val="Comment Subject Char"/>
    <w:basedOn w:val="CommentTextChar"/>
    <w:link w:val="CommentSubject"/>
    <w:uiPriority w:val="99"/>
    <w:semiHidden/>
    <w:rsid w:val="002F3C20"/>
    <w:rPr>
      <w:b/>
      <w:bCs/>
      <w:sz w:val="20"/>
      <w:szCs w:val="20"/>
    </w:rPr>
  </w:style>
  <w:style w:type="paragraph" w:styleId="NormalWeb">
    <w:name w:val="Normal (Web)"/>
    <w:basedOn w:val="Normal"/>
    <w:uiPriority w:val="99"/>
    <w:semiHidden/>
    <w:unhideWhenUsed/>
    <w:rsid w:val="002E2F31"/>
    <w:rPr>
      <w:rFonts w:ascii="Times New Roman" w:hAnsi="Times New Roman" w:cs="Times New Roman"/>
    </w:rPr>
  </w:style>
  <w:style w:type="paragraph" w:customStyle="1" w:styleId="Style1">
    <w:name w:val="Style1"/>
    <w:basedOn w:val="Heading2"/>
    <w:qFormat/>
    <w:rsid w:val="007E2C5B"/>
    <w:pPr>
      <w:ind w:left="17" w:hanging="357"/>
    </w:pPr>
    <w:rPr>
      <w:rFonts w:asciiTheme="majorHAnsi" w:hAnsiTheme="majorHAnsi"/>
      <w:lang w:val="el-GR"/>
    </w:rPr>
  </w:style>
  <w:style w:type="paragraph" w:customStyle="1" w:styleId="Style2">
    <w:name w:val="Style2"/>
    <w:basedOn w:val="Heading2"/>
    <w:qFormat/>
    <w:rsid w:val="007E2C5B"/>
    <w:pPr>
      <w:ind w:left="17" w:hanging="357"/>
    </w:pPr>
    <w:rPr>
      <w:rFonts w:asciiTheme="majorHAnsi" w:hAnsiTheme="majorHAnsi"/>
      <w:lang w:val="el-GR"/>
    </w:rPr>
  </w:style>
  <w:style w:type="paragraph" w:customStyle="1" w:styleId="Style3">
    <w:name w:val="Style3"/>
    <w:basedOn w:val="Heading2"/>
    <w:rsid w:val="007E2C5B"/>
    <w:pPr>
      <w:numPr>
        <w:numId w:val="11"/>
      </w:numPr>
      <w:ind w:left="17" w:hanging="357"/>
    </w:pPr>
    <w:rPr>
      <w:rFonts w:asciiTheme="majorHAnsi" w:hAnsiTheme="majorHAnsi"/>
      <w:lang w:val="el-GR"/>
    </w:rPr>
  </w:style>
  <w:style w:type="paragraph" w:styleId="TOC3">
    <w:name w:val="toc 3"/>
    <w:basedOn w:val="Normal"/>
    <w:next w:val="Normal"/>
    <w:autoRedefine/>
    <w:uiPriority w:val="39"/>
    <w:unhideWhenUsed/>
    <w:rsid w:val="00F70CB4"/>
    <w:pPr>
      <w:spacing w:after="100" w:line="259" w:lineRule="auto"/>
      <w:ind w:left="440"/>
    </w:pPr>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3814</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Order 2201696</dc:creator>
  <cp:keywords/>
  <dc:description/>
  <cp:lastModifiedBy>Christiana Avraamidou</cp:lastModifiedBy>
  <cp:revision>2</cp:revision>
  <dcterms:created xsi:type="dcterms:W3CDTF">2026-03-24T10:59:00Z</dcterms:created>
  <dcterms:modified xsi:type="dcterms:W3CDTF">2026-03-24T10:59:00Z</dcterms:modified>
</cp:coreProperties>
</file>